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E1" w:rsidRDefault="00644EE1" w:rsidP="00644EE1">
      <w:pPr>
        <w:pStyle w:val="Title"/>
      </w:pPr>
      <w:r>
        <w:t>Discussion on Integrated RAS</w:t>
      </w:r>
    </w:p>
    <w:p w:rsidR="00644EE1" w:rsidRDefault="00644EE1" w:rsidP="00644EE1">
      <w:pPr>
        <w:pStyle w:val="Subtitle"/>
      </w:pPr>
      <w:r>
        <w:t>Day 1 afternoon work shop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proofErr w:type="spellStart"/>
      <w:r>
        <w:t>Wigan</w:t>
      </w:r>
      <w:proofErr w:type="spellEnd"/>
      <w:r>
        <w:t xml:space="preserve"> has an integrated tool which they are trying out</w:t>
      </w:r>
    </w:p>
    <w:p w:rsidR="00644EE1" w:rsidRDefault="00644EE1" w:rsidP="00644EE1">
      <w:pPr>
        <w:pStyle w:val="Body"/>
      </w:pPr>
      <w:r>
        <w:t>There are two papers which outline how to do this funding integration</w:t>
      </w:r>
    </w:p>
    <w:p w:rsidR="00644EE1" w:rsidRDefault="00644EE1" w:rsidP="00644EE1">
      <w:pPr>
        <w:pStyle w:val="Body"/>
      </w:pPr>
      <w:r>
        <w:t>We need to get away from worrying about systems and focus on how we can do innovative work with families</w:t>
      </w:r>
    </w:p>
    <w:p w:rsidR="00644EE1" w:rsidRDefault="00644EE1" w:rsidP="00644EE1">
      <w:pPr>
        <w:pStyle w:val="Body"/>
      </w:pPr>
      <w:r>
        <w:t xml:space="preserve"> Issue was raised that in Gloucestershire 4 and a half thousand people have an </w:t>
      </w:r>
      <w:proofErr w:type="gramStart"/>
      <w:r>
        <w:t>LDA,</w:t>
      </w:r>
      <w:proofErr w:type="gramEnd"/>
      <w:r>
        <w:t xml:space="preserve"> a lot won</w:t>
      </w:r>
      <w:r>
        <w:rPr>
          <w:rFonts w:hAnsi="Helvetica"/>
        </w:rPr>
        <w:t>’</w:t>
      </w:r>
      <w:r>
        <w:t>t have entitlement to an EHC plan. Do we put everyone through the screening process when we know they will only be eligible for the education part of the funding?</w:t>
      </w:r>
    </w:p>
    <w:p w:rsidR="00644EE1" w:rsidRDefault="00644EE1" w:rsidP="00644EE1">
      <w:pPr>
        <w:pStyle w:val="Body"/>
      </w:pPr>
      <w:r>
        <w:t xml:space="preserve"> </w:t>
      </w:r>
    </w:p>
    <w:p w:rsidR="00644EE1" w:rsidRDefault="00644EE1" w:rsidP="00644EE1">
      <w:pPr>
        <w:pStyle w:val="Body"/>
      </w:pPr>
      <w:r>
        <w:t xml:space="preserve">MD said that there </w:t>
      </w:r>
      <w:proofErr w:type="gramStart"/>
      <w:r>
        <w:t>was  useful</w:t>
      </w:r>
      <w:proofErr w:type="gramEnd"/>
      <w:r>
        <w:t xml:space="preserve"> paper that he and </w:t>
      </w:r>
      <w:proofErr w:type="spellStart"/>
      <w:r>
        <w:t>Nic</w:t>
      </w:r>
      <w:proofErr w:type="spellEnd"/>
      <w:r>
        <w:t xml:space="preserve"> had written about how to develop RAS and what the inter relationship with EHC was and how it could work in practice.</w:t>
      </w:r>
    </w:p>
    <w:p w:rsidR="00644EE1" w:rsidRDefault="00644EE1" w:rsidP="00644EE1">
      <w:pPr>
        <w:pStyle w:val="Body"/>
      </w:pPr>
      <w:r>
        <w:t xml:space="preserve"> </w:t>
      </w:r>
      <w:proofErr w:type="gramStart"/>
      <w:r>
        <w:t>Important to note that RAS is a ranking tool which looks at a range of offers to match across.</w:t>
      </w:r>
      <w:proofErr w:type="gramEnd"/>
      <w:r>
        <w:t xml:space="preserve"> The tool should have common questions which read across EH and C.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proofErr w:type="spellStart"/>
      <w:r>
        <w:t>Wigan</w:t>
      </w:r>
      <w:proofErr w:type="spellEnd"/>
      <w:r>
        <w:t xml:space="preserve"> has </w:t>
      </w:r>
      <w:proofErr w:type="gramStart"/>
      <w:r>
        <w:t>done  table</w:t>
      </w:r>
      <w:proofErr w:type="gramEnd"/>
      <w:r>
        <w:t xml:space="preserve"> top exercise to see if it works across the 3 </w:t>
      </w:r>
      <w:proofErr w:type="spellStart"/>
      <w:r>
        <w:t>banding,s</w:t>
      </w:r>
      <w:proofErr w:type="spellEnd"/>
      <w:r>
        <w:t xml:space="preserve"> and it appears to work out in a consistent way.</w:t>
      </w:r>
    </w:p>
    <w:p w:rsidR="00644EE1" w:rsidRDefault="00644EE1" w:rsidP="00644EE1">
      <w:pPr>
        <w:pStyle w:val="Body"/>
      </w:pPr>
      <w:r>
        <w:t>They will now have a 12 month testing period</w:t>
      </w:r>
    </w:p>
    <w:p w:rsidR="00644EE1" w:rsidRDefault="00644EE1" w:rsidP="00644EE1">
      <w:pPr>
        <w:pStyle w:val="Body"/>
      </w:pPr>
      <w:r>
        <w:t xml:space="preserve">Using the RIC questionnaire to help with funding decision making, data collected on the way will </w:t>
      </w:r>
      <w:proofErr w:type="spellStart"/>
      <w:r>
        <w:t>he</w:t>
      </w:r>
      <w:proofErr w:type="gramStart"/>
      <w:r>
        <w:t>;p</w:t>
      </w:r>
      <w:proofErr w:type="spellEnd"/>
      <w:proofErr w:type="gramEnd"/>
      <w:r>
        <w:t xml:space="preserve"> towards the funding table</w:t>
      </w:r>
    </w:p>
    <w:p w:rsidR="00644EE1" w:rsidRDefault="00644EE1" w:rsidP="00644EE1">
      <w:pPr>
        <w:pStyle w:val="Body"/>
      </w:pPr>
      <w:r>
        <w:t>The group were asked to work on tables looking at (add in)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Caption"/>
      </w:pPr>
      <w:r>
        <w:t>Small Group Work Integrated RAS work shop</w:t>
      </w:r>
    </w:p>
    <w:p w:rsidR="00644EE1" w:rsidRDefault="00644EE1" w:rsidP="00644EE1">
      <w:pPr>
        <w:pStyle w:val="Body"/>
      </w:pPr>
      <w:r>
        <w:t>Group A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Never again</w:t>
      </w:r>
    </w:p>
    <w:p w:rsidR="00644EE1" w:rsidRDefault="00644EE1" w:rsidP="00644EE1">
      <w:pPr>
        <w:pStyle w:val="Body"/>
      </w:pPr>
      <w:r>
        <w:t xml:space="preserve">Gloucestershire talked about the difficulty they had agreeing outcomes across education and social care. There was a problem understanding </w:t>
      </w:r>
      <w:proofErr w:type="spellStart"/>
      <w:r>
        <w:t>each others</w:t>
      </w:r>
      <w:proofErr w:type="spellEnd"/>
      <w:r>
        <w:t xml:space="preserve"> way of deciding eligibility.</w:t>
      </w:r>
    </w:p>
    <w:p w:rsidR="00644EE1" w:rsidRDefault="00644EE1" w:rsidP="00644EE1">
      <w:pPr>
        <w:pStyle w:val="Body"/>
      </w:pPr>
      <w:r>
        <w:t>Discussion on RAS v Panel decision making and the fact that panels can make different decisions which aren't always consistent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Still to solve</w:t>
      </w:r>
    </w:p>
    <w:p w:rsidR="00644EE1" w:rsidRDefault="00644EE1" w:rsidP="00644EE1">
      <w:pPr>
        <w:pStyle w:val="Body"/>
      </w:pPr>
      <w:r>
        <w:t>OK so Gloucester did say never again but are trying again to sort out joint outcomes for next September.</w:t>
      </w:r>
    </w:p>
    <w:p w:rsidR="00644EE1" w:rsidRDefault="00644EE1" w:rsidP="00644EE1">
      <w:pPr>
        <w:pStyle w:val="Body"/>
      </w:pPr>
      <w:proofErr w:type="gramStart"/>
      <w:r>
        <w:t>Issues with staffing cuts impacting on the work.</w:t>
      </w:r>
      <w:proofErr w:type="gramEnd"/>
    </w:p>
    <w:p w:rsidR="00644EE1" w:rsidRDefault="00644EE1" w:rsidP="00644EE1">
      <w:pPr>
        <w:pStyle w:val="Body"/>
      </w:pPr>
      <w:r>
        <w:t>Used to have an inclusion team who delivered training, now no longer a team, not sure who will pick up this important bit of work.</w:t>
      </w:r>
    </w:p>
    <w:p w:rsidR="00644EE1" w:rsidRDefault="00644EE1" w:rsidP="00644EE1">
      <w:pPr>
        <w:pStyle w:val="Body"/>
      </w:pPr>
      <w:r>
        <w:t>Cambridgeshire need to get people to understand what indicative means, still confusion out there.</w:t>
      </w:r>
    </w:p>
    <w:p w:rsidR="00644EE1" w:rsidRDefault="00644EE1" w:rsidP="00644EE1">
      <w:pPr>
        <w:pStyle w:val="Body"/>
      </w:pPr>
      <w:r>
        <w:t xml:space="preserve">Issues with the difference in Adult Social </w:t>
      </w:r>
      <w:proofErr w:type="gramStart"/>
      <w:r>
        <w:t>Care,</w:t>
      </w:r>
      <w:proofErr w:type="gramEnd"/>
      <w:r>
        <w:t xml:space="preserve"> need to have some consistency and fairly apply the rules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Positives</w:t>
      </w:r>
    </w:p>
    <w:p w:rsidR="00644EE1" w:rsidRDefault="00644EE1" w:rsidP="00644EE1">
      <w:pPr>
        <w:pStyle w:val="Body"/>
      </w:pPr>
      <w:r>
        <w:lastRenderedPageBreak/>
        <w:t xml:space="preserve">Gloucestershire Have </w:t>
      </w:r>
      <w:proofErr w:type="gramStart"/>
      <w:r>
        <w:t>age banded their paperwork and have</w:t>
      </w:r>
      <w:proofErr w:type="gramEnd"/>
      <w:r>
        <w:t xml:space="preserve"> guidance notes for each and different price points.</w:t>
      </w:r>
    </w:p>
    <w:p w:rsidR="00644EE1" w:rsidRDefault="00644EE1" w:rsidP="00644EE1">
      <w:pPr>
        <w:pStyle w:val="Body"/>
      </w:pPr>
      <w:r>
        <w:t xml:space="preserve">95% of plans are within their indicative budget </w:t>
      </w:r>
      <w:proofErr w:type="gramStart"/>
      <w:r>
        <w:t>( just</w:t>
      </w:r>
      <w:proofErr w:type="gramEnd"/>
      <w:r>
        <w:t xml:space="preserve"> social care)</w:t>
      </w:r>
    </w:p>
    <w:p w:rsidR="00644EE1" w:rsidRDefault="00644EE1" w:rsidP="00644EE1">
      <w:pPr>
        <w:pStyle w:val="Body"/>
      </w:pPr>
      <w:proofErr w:type="spellStart"/>
      <w:r>
        <w:t>Cambrigeshire</w:t>
      </w:r>
      <w:proofErr w:type="spellEnd"/>
      <w:r>
        <w:t>, social work have supported 400 PB</w:t>
      </w:r>
      <w:r>
        <w:rPr>
          <w:rFonts w:hAnsi="Helvetica"/>
        </w:rPr>
        <w:t>’</w:t>
      </w:r>
      <w:r>
        <w:t>s</w:t>
      </w:r>
    </w:p>
    <w:p w:rsidR="00644EE1" w:rsidRDefault="00644EE1" w:rsidP="00644EE1">
      <w:pPr>
        <w:pStyle w:val="Body"/>
      </w:pPr>
      <w:r>
        <w:t>At the end of 2009 there was no correlation between need and resource, have worked on this to ensure that there is a fair offer for families.</w:t>
      </w:r>
    </w:p>
    <w:p w:rsidR="00644EE1" w:rsidRDefault="00644EE1" w:rsidP="00644EE1">
      <w:pPr>
        <w:pStyle w:val="Body"/>
      </w:pPr>
      <w:proofErr w:type="gramStart"/>
      <w:r>
        <w:t>Have built in consistency by have two people to sign off the RAS.</w:t>
      </w:r>
      <w:proofErr w:type="gramEnd"/>
    </w:p>
    <w:p w:rsidR="00644EE1" w:rsidRDefault="00644EE1" w:rsidP="00644EE1">
      <w:pPr>
        <w:pStyle w:val="Body"/>
      </w:pPr>
      <w:r>
        <w:t>Hertfordshire have a cost for overnight provision that can be used as a PB.</w:t>
      </w:r>
    </w:p>
    <w:p w:rsidR="00644EE1" w:rsidRDefault="00644EE1" w:rsidP="00644EE1">
      <w:pPr>
        <w:pStyle w:val="Body"/>
      </w:pPr>
      <w:r>
        <w:t>It isn't the actual cost but demonstrates a % subsidy from the LA.</w:t>
      </w:r>
    </w:p>
    <w:p w:rsidR="00644EE1" w:rsidRDefault="00644EE1" w:rsidP="00644EE1">
      <w:pPr>
        <w:pStyle w:val="Body"/>
      </w:pPr>
      <w:r>
        <w:t>Important to be upfront to families about how much things cost.</w:t>
      </w:r>
    </w:p>
    <w:p w:rsidR="00644EE1" w:rsidRDefault="00644EE1" w:rsidP="00644EE1">
      <w:pPr>
        <w:pStyle w:val="Body"/>
      </w:pPr>
      <w:r>
        <w:t xml:space="preserve">We have found that families can do things cheaper for the same </w:t>
      </w:r>
      <w:proofErr w:type="gramStart"/>
      <w:r>
        <w:t>( and</w:t>
      </w:r>
      <w:proofErr w:type="gramEnd"/>
      <w:r>
        <w:t xml:space="preserve"> often better outcomes)</w:t>
      </w:r>
    </w:p>
    <w:p w:rsidR="00644EE1" w:rsidRDefault="00644EE1" w:rsidP="00644EE1">
      <w:pPr>
        <w:pStyle w:val="Body"/>
      </w:pPr>
      <w:proofErr w:type="gramStart"/>
      <w:r>
        <w:t>Have found that the RAS questions are good for discussions with families.</w:t>
      </w:r>
      <w:proofErr w:type="gramEnd"/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Problems Solved</w:t>
      </w:r>
    </w:p>
    <w:p w:rsidR="00644EE1" w:rsidRDefault="00644EE1" w:rsidP="00644EE1">
      <w:pPr>
        <w:pStyle w:val="Body"/>
      </w:pPr>
      <w:r>
        <w:t xml:space="preserve">Hertfordshire have found that the </w:t>
      </w:r>
      <w:proofErr w:type="spellStart"/>
      <w:r>
        <w:t>subsidised</w:t>
      </w:r>
      <w:proofErr w:type="spellEnd"/>
      <w:r>
        <w:t xml:space="preserve"> costing for short breaks have helped families have flexibility but also ensured the survival of the short break unit</w:t>
      </w:r>
    </w:p>
    <w:p w:rsidR="00644EE1" w:rsidRDefault="00644EE1" w:rsidP="00644EE1">
      <w:pPr>
        <w:pStyle w:val="Body"/>
      </w:pPr>
      <w:r>
        <w:t>Inclusion training has been delivered across all settings in response to families request and this has helped to change practice massively.</w:t>
      </w:r>
    </w:p>
    <w:p w:rsidR="00644EE1" w:rsidRDefault="00644EE1" w:rsidP="00644EE1">
      <w:pPr>
        <w:pStyle w:val="Body"/>
      </w:pPr>
      <w:r>
        <w:t>Cambridgeshire have a specialist disability link service which is managed within the fostering service which has proved successful.</w:t>
      </w:r>
    </w:p>
    <w:p w:rsidR="00644EE1" w:rsidRDefault="00644EE1" w:rsidP="00644EE1">
      <w:pPr>
        <w:pStyle w:val="Body"/>
      </w:pPr>
      <w:r>
        <w:t>We also publish a price list of services so families know how much everything costs. Families can make better choices now they know how much things cost.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 xml:space="preserve">Group B </w:t>
      </w:r>
      <w:proofErr w:type="gramStart"/>
      <w:r>
        <w:t>( notes</w:t>
      </w:r>
      <w:proofErr w:type="gramEnd"/>
      <w:r>
        <w:t xml:space="preserve"> are really limited here and not clear)</w:t>
      </w:r>
    </w:p>
    <w:p w:rsidR="00644EE1" w:rsidRDefault="00644EE1" w:rsidP="00644EE1">
      <w:pPr>
        <w:pStyle w:val="Body"/>
      </w:pPr>
      <w:r>
        <w:t>Positives</w:t>
      </w:r>
    </w:p>
    <w:p w:rsidR="00644EE1" w:rsidRDefault="00644EE1" w:rsidP="00644EE1">
      <w:pPr>
        <w:pStyle w:val="Body"/>
      </w:pPr>
      <w:r>
        <w:t>Offer a RAS as a big bang</w:t>
      </w:r>
    </w:p>
    <w:p w:rsidR="00644EE1" w:rsidRDefault="00644EE1" w:rsidP="00644EE1">
      <w:pPr>
        <w:pStyle w:val="Body"/>
      </w:pPr>
      <w:r>
        <w:t>Wide offer including notional funding</w:t>
      </w:r>
    </w:p>
    <w:p w:rsidR="00644EE1" w:rsidRDefault="00644EE1" w:rsidP="00644EE1">
      <w:pPr>
        <w:pStyle w:val="Body"/>
      </w:pPr>
      <w:r>
        <w:t xml:space="preserve">Successful aspirations for children, good outcomes such as being able to attend the fire service cadets and swimming </w:t>
      </w:r>
      <w:proofErr w:type="spellStart"/>
      <w:r>
        <w:t>etc</w:t>
      </w:r>
      <w:proofErr w:type="spellEnd"/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 xml:space="preserve"> Still to solve</w:t>
      </w:r>
    </w:p>
    <w:p w:rsidR="00644EE1" w:rsidRDefault="00644EE1" w:rsidP="00644EE1">
      <w:pPr>
        <w:pStyle w:val="Body"/>
      </w:pPr>
      <w:r>
        <w:t>Dirty Data anomalies</w:t>
      </w:r>
    </w:p>
    <w:p w:rsidR="00644EE1" w:rsidRDefault="00644EE1" w:rsidP="00644EE1">
      <w:pPr>
        <w:pStyle w:val="Body"/>
      </w:pPr>
      <w:r>
        <w:t>Parenting capacity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Lessons learnt</w:t>
      </w:r>
    </w:p>
    <w:p w:rsidR="00644EE1" w:rsidRDefault="00644EE1" w:rsidP="00644EE1">
      <w:pPr>
        <w:pStyle w:val="Body"/>
      </w:pPr>
      <w:r>
        <w:t>SW</w:t>
      </w:r>
      <w:r>
        <w:rPr>
          <w:rFonts w:hAnsi="Helvetica"/>
        </w:rPr>
        <w:t>’</w:t>
      </w:r>
      <w:r>
        <w:t>s were doing RAS = points and then shred the document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Group C</w:t>
      </w:r>
    </w:p>
    <w:p w:rsidR="00644EE1" w:rsidRDefault="00644EE1" w:rsidP="00644EE1">
      <w:pPr>
        <w:pStyle w:val="Body"/>
      </w:pPr>
      <w:r>
        <w:t>Never Again</w:t>
      </w:r>
    </w:p>
    <w:p w:rsidR="00644EE1" w:rsidRDefault="00644EE1" w:rsidP="00644EE1">
      <w:pPr>
        <w:pStyle w:val="Body"/>
      </w:pPr>
      <w:r>
        <w:t>Budget cuts introduced at the same time as allocation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Still to solve</w:t>
      </w:r>
    </w:p>
    <w:p w:rsidR="00644EE1" w:rsidRDefault="00644EE1" w:rsidP="00644EE1">
      <w:pPr>
        <w:pStyle w:val="Body"/>
      </w:pPr>
      <w:r>
        <w:t>Pooled budgets across all 3 areas</w:t>
      </w:r>
    </w:p>
    <w:p w:rsidR="00644EE1" w:rsidRDefault="00644EE1" w:rsidP="00644EE1">
      <w:pPr>
        <w:pStyle w:val="Body"/>
      </w:pPr>
      <w:r>
        <w:t>Strategic direction</w:t>
      </w:r>
    </w:p>
    <w:p w:rsidR="00644EE1" w:rsidRDefault="00644EE1" w:rsidP="00644EE1">
      <w:pPr>
        <w:pStyle w:val="Body"/>
      </w:pPr>
      <w:proofErr w:type="gramStart"/>
      <w:r>
        <w:t>the</w:t>
      </w:r>
      <w:proofErr w:type="gramEnd"/>
      <w:r>
        <w:t xml:space="preserve"> fact that there is no new money for this agenda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Problems solved</w:t>
      </w:r>
    </w:p>
    <w:p w:rsidR="00644EE1" w:rsidRDefault="00644EE1" w:rsidP="00644EE1">
      <w:pPr>
        <w:pStyle w:val="Body"/>
      </w:pPr>
      <w:r>
        <w:t xml:space="preserve">RAS helps us to be </w:t>
      </w:r>
      <w:proofErr w:type="spellStart"/>
      <w:r>
        <w:t>focussed</w:t>
      </w:r>
      <w:proofErr w:type="spellEnd"/>
    </w:p>
    <w:p w:rsidR="00644EE1" w:rsidRDefault="00644EE1" w:rsidP="00644EE1">
      <w:pPr>
        <w:pStyle w:val="Body"/>
      </w:pPr>
      <w:proofErr w:type="gramStart"/>
      <w:r>
        <w:t>short</w:t>
      </w:r>
      <w:proofErr w:type="gramEnd"/>
      <w:r>
        <w:t xml:space="preserve"> concise processes work best</w:t>
      </w:r>
    </w:p>
    <w:p w:rsidR="00644EE1" w:rsidRDefault="00644EE1" w:rsidP="00644EE1">
      <w:pPr>
        <w:pStyle w:val="Body"/>
      </w:pPr>
      <w:r>
        <w:lastRenderedPageBreak/>
        <w:t>Broadly trust the scores from RAS</w:t>
      </w:r>
    </w:p>
    <w:p w:rsidR="00644EE1" w:rsidRDefault="00644EE1" w:rsidP="00644EE1">
      <w:pPr>
        <w:pStyle w:val="Body"/>
      </w:pPr>
    </w:p>
    <w:p w:rsidR="00644EE1" w:rsidRDefault="00644EE1" w:rsidP="00644EE1">
      <w:pPr>
        <w:pStyle w:val="Body"/>
      </w:pPr>
      <w:r>
        <w:t>Positives</w:t>
      </w:r>
    </w:p>
    <w:p w:rsidR="00644EE1" w:rsidRDefault="00644EE1" w:rsidP="00644EE1">
      <w:pPr>
        <w:pStyle w:val="Body"/>
      </w:pPr>
      <w:r>
        <w:t>Helps structure the conversations with families</w:t>
      </w:r>
    </w:p>
    <w:p w:rsidR="00644EE1" w:rsidRDefault="00644EE1" w:rsidP="00644EE1">
      <w:pPr>
        <w:pStyle w:val="Body"/>
      </w:pPr>
      <w:r>
        <w:t>Helps to be open and transparent with families around needs and funding</w:t>
      </w:r>
    </w:p>
    <w:p w:rsidR="00644EE1" w:rsidRDefault="00644EE1" w:rsidP="00644EE1">
      <w:pPr>
        <w:pStyle w:val="Body"/>
      </w:pPr>
      <w:proofErr w:type="spellStart"/>
      <w:proofErr w:type="gramStart"/>
      <w:r>
        <w:t>Its</w:t>
      </w:r>
      <w:proofErr w:type="spellEnd"/>
      <w:proofErr w:type="gramEnd"/>
      <w:r>
        <w:t xml:space="preserve"> a fair system</w:t>
      </w:r>
    </w:p>
    <w:p w:rsidR="00644EE1" w:rsidRDefault="00644EE1" w:rsidP="00644EE1">
      <w:pPr>
        <w:pStyle w:val="Body"/>
      </w:pPr>
      <w:r>
        <w:t>Families getting what they need, but in different ways</w:t>
      </w:r>
    </w:p>
    <w:p w:rsidR="00644EE1" w:rsidRDefault="00644EE1" w:rsidP="00644EE1">
      <w:pPr>
        <w:pStyle w:val="Body"/>
      </w:pPr>
      <w:r>
        <w:t xml:space="preserve"> </w:t>
      </w:r>
    </w:p>
    <w:p w:rsidR="00644EE1" w:rsidRDefault="00644EE1" w:rsidP="00644EE1">
      <w:pPr>
        <w:pStyle w:val="Body"/>
      </w:pPr>
      <w:r>
        <w:t xml:space="preserve">John talked about his work across adults and children and young </w:t>
      </w:r>
      <w:proofErr w:type="spellStart"/>
      <w:r>
        <w:t>people</w:t>
      </w:r>
      <w:proofErr w:type="gramStart"/>
      <w:r>
        <w:t>,s</w:t>
      </w:r>
      <w:proofErr w:type="spellEnd"/>
      <w:proofErr w:type="gramEnd"/>
      <w:r>
        <w:t xml:space="preserve"> services.</w:t>
      </w:r>
    </w:p>
    <w:p w:rsidR="00644EE1" w:rsidRDefault="00644EE1" w:rsidP="00644EE1">
      <w:pPr>
        <w:pStyle w:val="Body"/>
      </w:pPr>
      <w:r>
        <w:t>There is some good stuff happening, really important to learn from each other and share practice.</w:t>
      </w:r>
    </w:p>
    <w:p w:rsidR="00644EE1" w:rsidRDefault="00644EE1" w:rsidP="00644EE1">
      <w:pPr>
        <w:pStyle w:val="Body"/>
      </w:pPr>
      <w:r>
        <w:t>Key messages are to not see these different elements as disconnected, make sure the systems you have in place are open and transparent.</w:t>
      </w:r>
    </w:p>
    <w:p w:rsidR="00644EE1" w:rsidRDefault="00644EE1" w:rsidP="00644EE1">
      <w:pPr>
        <w:pStyle w:val="Body"/>
      </w:pPr>
      <w:r>
        <w:t>Outcomes for the individual and their family is the golden key and needs to be embedded in what and how you deliver this agenda.</w:t>
      </w:r>
    </w:p>
    <w:p w:rsidR="00644EE1" w:rsidRDefault="00644EE1" w:rsidP="00644EE1">
      <w:pPr>
        <w:pStyle w:val="Body"/>
      </w:pPr>
      <w:r>
        <w:t xml:space="preserve">Reshape and define what you </w:t>
      </w:r>
      <w:proofErr w:type="gramStart"/>
      <w:r>
        <w:t>do  to</w:t>
      </w:r>
      <w:proofErr w:type="gramEnd"/>
      <w:r>
        <w:t xml:space="preserve"> be simple ,transparent, and outcomes focused.</w:t>
      </w:r>
    </w:p>
    <w:p w:rsidR="00DE39E6" w:rsidRDefault="00644EE1" w:rsidP="00644EE1">
      <w:r>
        <w:t xml:space="preserve">Bringing every one with you </w:t>
      </w:r>
      <w:proofErr w:type="gramStart"/>
      <w:r>
        <w:t>is  important</w:t>
      </w:r>
      <w:proofErr w:type="gramEnd"/>
      <w:r>
        <w:t xml:space="preserve"> and a big issue as we need to create a shared resource that is genuinely integrated.</w:t>
      </w:r>
      <w:bookmarkStart w:id="0" w:name="_GoBack"/>
      <w:bookmarkEnd w:id="0"/>
    </w:p>
    <w:sectPr w:rsidR="00DE3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E1"/>
    <w:rsid w:val="00000037"/>
    <w:rsid w:val="0000086B"/>
    <w:rsid w:val="00002BA9"/>
    <w:rsid w:val="00005C4A"/>
    <w:rsid w:val="00006473"/>
    <w:rsid w:val="000070C8"/>
    <w:rsid w:val="00010F50"/>
    <w:rsid w:val="00011B58"/>
    <w:rsid w:val="00011FE7"/>
    <w:rsid w:val="000132A3"/>
    <w:rsid w:val="000137BB"/>
    <w:rsid w:val="00014A73"/>
    <w:rsid w:val="000150A5"/>
    <w:rsid w:val="00017058"/>
    <w:rsid w:val="0002283F"/>
    <w:rsid w:val="00023CFD"/>
    <w:rsid w:val="00026E0B"/>
    <w:rsid w:val="00026EAB"/>
    <w:rsid w:val="00027DD8"/>
    <w:rsid w:val="00027E88"/>
    <w:rsid w:val="00030F0F"/>
    <w:rsid w:val="00031329"/>
    <w:rsid w:val="00031D31"/>
    <w:rsid w:val="00033CDD"/>
    <w:rsid w:val="00035F20"/>
    <w:rsid w:val="000378E7"/>
    <w:rsid w:val="000403D9"/>
    <w:rsid w:val="0004084C"/>
    <w:rsid w:val="00041076"/>
    <w:rsid w:val="000413C6"/>
    <w:rsid w:val="000415E5"/>
    <w:rsid w:val="0004222E"/>
    <w:rsid w:val="00043972"/>
    <w:rsid w:val="00045400"/>
    <w:rsid w:val="000460A9"/>
    <w:rsid w:val="000474CD"/>
    <w:rsid w:val="00050C73"/>
    <w:rsid w:val="00052B36"/>
    <w:rsid w:val="00054B7B"/>
    <w:rsid w:val="00056761"/>
    <w:rsid w:val="00061C4A"/>
    <w:rsid w:val="000620A6"/>
    <w:rsid w:val="00064DD0"/>
    <w:rsid w:val="00064F19"/>
    <w:rsid w:val="0006543D"/>
    <w:rsid w:val="000667FE"/>
    <w:rsid w:val="00067464"/>
    <w:rsid w:val="00073040"/>
    <w:rsid w:val="0007328D"/>
    <w:rsid w:val="00074094"/>
    <w:rsid w:val="000749F7"/>
    <w:rsid w:val="00075829"/>
    <w:rsid w:val="00075A87"/>
    <w:rsid w:val="00076BC2"/>
    <w:rsid w:val="00077CAB"/>
    <w:rsid w:val="00077D95"/>
    <w:rsid w:val="0008005F"/>
    <w:rsid w:val="000805CE"/>
    <w:rsid w:val="00080BD0"/>
    <w:rsid w:val="00081D6E"/>
    <w:rsid w:val="0008294D"/>
    <w:rsid w:val="00084D5E"/>
    <w:rsid w:val="000859DA"/>
    <w:rsid w:val="00086D7F"/>
    <w:rsid w:val="00087017"/>
    <w:rsid w:val="000874C1"/>
    <w:rsid w:val="00090F9A"/>
    <w:rsid w:val="000910F4"/>
    <w:rsid w:val="00092468"/>
    <w:rsid w:val="00092541"/>
    <w:rsid w:val="000931F5"/>
    <w:rsid w:val="00093BF9"/>
    <w:rsid w:val="00094447"/>
    <w:rsid w:val="00096409"/>
    <w:rsid w:val="00096E4B"/>
    <w:rsid w:val="0009700C"/>
    <w:rsid w:val="00097038"/>
    <w:rsid w:val="00097387"/>
    <w:rsid w:val="000A08BA"/>
    <w:rsid w:val="000A1D06"/>
    <w:rsid w:val="000A2420"/>
    <w:rsid w:val="000A4829"/>
    <w:rsid w:val="000A5F4E"/>
    <w:rsid w:val="000A7598"/>
    <w:rsid w:val="000A7972"/>
    <w:rsid w:val="000B05C3"/>
    <w:rsid w:val="000B0C5B"/>
    <w:rsid w:val="000B14EF"/>
    <w:rsid w:val="000B273B"/>
    <w:rsid w:val="000B3800"/>
    <w:rsid w:val="000B6CA4"/>
    <w:rsid w:val="000B6D72"/>
    <w:rsid w:val="000C5A3A"/>
    <w:rsid w:val="000C6205"/>
    <w:rsid w:val="000C65DA"/>
    <w:rsid w:val="000D3E6E"/>
    <w:rsid w:val="000D4E14"/>
    <w:rsid w:val="000D51B1"/>
    <w:rsid w:val="000D56EB"/>
    <w:rsid w:val="000D6DC2"/>
    <w:rsid w:val="000D7A47"/>
    <w:rsid w:val="000E07D9"/>
    <w:rsid w:val="000E1668"/>
    <w:rsid w:val="000E200B"/>
    <w:rsid w:val="000E205E"/>
    <w:rsid w:val="000E2FC8"/>
    <w:rsid w:val="000E401B"/>
    <w:rsid w:val="000E4116"/>
    <w:rsid w:val="000E4204"/>
    <w:rsid w:val="000E4C79"/>
    <w:rsid w:val="000E6F5C"/>
    <w:rsid w:val="000F3DEB"/>
    <w:rsid w:val="000F5195"/>
    <w:rsid w:val="000F6CDE"/>
    <w:rsid w:val="000F7DE6"/>
    <w:rsid w:val="0010043E"/>
    <w:rsid w:val="00102356"/>
    <w:rsid w:val="00103B00"/>
    <w:rsid w:val="00106BB2"/>
    <w:rsid w:val="00110375"/>
    <w:rsid w:val="00110454"/>
    <w:rsid w:val="00114F7F"/>
    <w:rsid w:val="00122AE4"/>
    <w:rsid w:val="00122C46"/>
    <w:rsid w:val="00124D95"/>
    <w:rsid w:val="0012531E"/>
    <w:rsid w:val="00126279"/>
    <w:rsid w:val="00126AA5"/>
    <w:rsid w:val="00127897"/>
    <w:rsid w:val="0013270E"/>
    <w:rsid w:val="00133806"/>
    <w:rsid w:val="00134154"/>
    <w:rsid w:val="001362BC"/>
    <w:rsid w:val="00141681"/>
    <w:rsid w:val="0014213A"/>
    <w:rsid w:val="001429F8"/>
    <w:rsid w:val="0014418D"/>
    <w:rsid w:val="00144550"/>
    <w:rsid w:val="00144B92"/>
    <w:rsid w:val="00144E24"/>
    <w:rsid w:val="001458E0"/>
    <w:rsid w:val="0014798E"/>
    <w:rsid w:val="00151C92"/>
    <w:rsid w:val="00152C01"/>
    <w:rsid w:val="00153794"/>
    <w:rsid w:val="001540EB"/>
    <w:rsid w:val="001544D2"/>
    <w:rsid w:val="00160130"/>
    <w:rsid w:val="00161090"/>
    <w:rsid w:val="00163215"/>
    <w:rsid w:val="001633C9"/>
    <w:rsid w:val="00165631"/>
    <w:rsid w:val="00171102"/>
    <w:rsid w:val="00171D10"/>
    <w:rsid w:val="00172605"/>
    <w:rsid w:val="00172696"/>
    <w:rsid w:val="00173421"/>
    <w:rsid w:val="00173FC1"/>
    <w:rsid w:val="00177409"/>
    <w:rsid w:val="001779C8"/>
    <w:rsid w:val="0018185F"/>
    <w:rsid w:val="0018213E"/>
    <w:rsid w:val="00182F52"/>
    <w:rsid w:val="001844B4"/>
    <w:rsid w:val="0018532B"/>
    <w:rsid w:val="00185BD0"/>
    <w:rsid w:val="00185BDE"/>
    <w:rsid w:val="00185FB4"/>
    <w:rsid w:val="00192125"/>
    <w:rsid w:val="00194945"/>
    <w:rsid w:val="00194AEC"/>
    <w:rsid w:val="001957DB"/>
    <w:rsid w:val="00197531"/>
    <w:rsid w:val="001A1115"/>
    <w:rsid w:val="001A4276"/>
    <w:rsid w:val="001A5C24"/>
    <w:rsid w:val="001A6FB1"/>
    <w:rsid w:val="001A74D0"/>
    <w:rsid w:val="001B27B5"/>
    <w:rsid w:val="001B2A82"/>
    <w:rsid w:val="001B3861"/>
    <w:rsid w:val="001C003E"/>
    <w:rsid w:val="001C075B"/>
    <w:rsid w:val="001C233B"/>
    <w:rsid w:val="001C24B4"/>
    <w:rsid w:val="001C2CFB"/>
    <w:rsid w:val="001C46F8"/>
    <w:rsid w:val="001C5467"/>
    <w:rsid w:val="001C5AB9"/>
    <w:rsid w:val="001C6D69"/>
    <w:rsid w:val="001C7DE4"/>
    <w:rsid w:val="001D089E"/>
    <w:rsid w:val="001D1283"/>
    <w:rsid w:val="001D1508"/>
    <w:rsid w:val="001D1EC3"/>
    <w:rsid w:val="001D294C"/>
    <w:rsid w:val="001D2CBE"/>
    <w:rsid w:val="001D37C7"/>
    <w:rsid w:val="001D39AC"/>
    <w:rsid w:val="001D39D4"/>
    <w:rsid w:val="001D6FB8"/>
    <w:rsid w:val="001E2643"/>
    <w:rsid w:val="001F052D"/>
    <w:rsid w:val="001F1AAA"/>
    <w:rsid w:val="001F41A0"/>
    <w:rsid w:val="001F58E4"/>
    <w:rsid w:val="001F6BFA"/>
    <w:rsid w:val="00201DAC"/>
    <w:rsid w:val="002024EC"/>
    <w:rsid w:val="00202970"/>
    <w:rsid w:val="00207F88"/>
    <w:rsid w:val="00210B4E"/>
    <w:rsid w:val="00211273"/>
    <w:rsid w:val="00215F06"/>
    <w:rsid w:val="0021646F"/>
    <w:rsid w:val="002230EE"/>
    <w:rsid w:val="00226679"/>
    <w:rsid w:val="0022669A"/>
    <w:rsid w:val="00227284"/>
    <w:rsid w:val="0023040D"/>
    <w:rsid w:val="00230721"/>
    <w:rsid w:val="002320DB"/>
    <w:rsid w:val="002324E7"/>
    <w:rsid w:val="0023291E"/>
    <w:rsid w:val="0023356D"/>
    <w:rsid w:val="00233B6E"/>
    <w:rsid w:val="00235906"/>
    <w:rsid w:val="00241B0D"/>
    <w:rsid w:val="00242BEE"/>
    <w:rsid w:val="00242DC8"/>
    <w:rsid w:val="00243B9E"/>
    <w:rsid w:val="00245110"/>
    <w:rsid w:val="002454DE"/>
    <w:rsid w:val="00245529"/>
    <w:rsid w:val="00245D8D"/>
    <w:rsid w:val="00246854"/>
    <w:rsid w:val="002474AB"/>
    <w:rsid w:val="0024774A"/>
    <w:rsid w:val="00247B4C"/>
    <w:rsid w:val="0025256A"/>
    <w:rsid w:val="002560A5"/>
    <w:rsid w:val="00257984"/>
    <w:rsid w:val="0026000C"/>
    <w:rsid w:val="002602F5"/>
    <w:rsid w:val="00260C20"/>
    <w:rsid w:val="00266DDA"/>
    <w:rsid w:val="00266E32"/>
    <w:rsid w:val="002701F1"/>
    <w:rsid w:val="0027121C"/>
    <w:rsid w:val="00275125"/>
    <w:rsid w:val="0027569A"/>
    <w:rsid w:val="00275C95"/>
    <w:rsid w:val="002762F5"/>
    <w:rsid w:val="00276BCC"/>
    <w:rsid w:val="0027711E"/>
    <w:rsid w:val="002776D6"/>
    <w:rsid w:val="00285F37"/>
    <w:rsid w:val="00286700"/>
    <w:rsid w:val="00287C57"/>
    <w:rsid w:val="00290A1D"/>
    <w:rsid w:val="002919B3"/>
    <w:rsid w:val="00293AF6"/>
    <w:rsid w:val="002951BB"/>
    <w:rsid w:val="00295952"/>
    <w:rsid w:val="002A3D8F"/>
    <w:rsid w:val="002A5818"/>
    <w:rsid w:val="002A6D0B"/>
    <w:rsid w:val="002A72DD"/>
    <w:rsid w:val="002B03A8"/>
    <w:rsid w:val="002B07DD"/>
    <w:rsid w:val="002B0AFD"/>
    <w:rsid w:val="002B1AA5"/>
    <w:rsid w:val="002B44DF"/>
    <w:rsid w:val="002B49E1"/>
    <w:rsid w:val="002B4FE1"/>
    <w:rsid w:val="002B518C"/>
    <w:rsid w:val="002B6F2F"/>
    <w:rsid w:val="002B74C3"/>
    <w:rsid w:val="002C08B5"/>
    <w:rsid w:val="002C10E5"/>
    <w:rsid w:val="002C1571"/>
    <w:rsid w:val="002C3A98"/>
    <w:rsid w:val="002C4880"/>
    <w:rsid w:val="002C49FA"/>
    <w:rsid w:val="002C5A4E"/>
    <w:rsid w:val="002C702A"/>
    <w:rsid w:val="002C729B"/>
    <w:rsid w:val="002D0395"/>
    <w:rsid w:val="002D173E"/>
    <w:rsid w:val="002D2DF7"/>
    <w:rsid w:val="002D41C7"/>
    <w:rsid w:val="002D4508"/>
    <w:rsid w:val="002D6B5B"/>
    <w:rsid w:val="002D7634"/>
    <w:rsid w:val="002E32F1"/>
    <w:rsid w:val="002E3A23"/>
    <w:rsid w:val="002E3AE3"/>
    <w:rsid w:val="002E3C31"/>
    <w:rsid w:val="002E568A"/>
    <w:rsid w:val="002E6132"/>
    <w:rsid w:val="002F27D2"/>
    <w:rsid w:val="002F3302"/>
    <w:rsid w:val="002F5AEF"/>
    <w:rsid w:val="002F76DA"/>
    <w:rsid w:val="002F7C0B"/>
    <w:rsid w:val="002F7FCC"/>
    <w:rsid w:val="003002BE"/>
    <w:rsid w:val="003018F5"/>
    <w:rsid w:val="003023F8"/>
    <w:rsid w:val="00303163"/>
    <w:rsid w:val="003031BD"/>
    <w:rsid w:val="003036A5"/>
    <w:rsid w:val="003039FB"/>
    <w:rsid w:val="003060CD"/>
    <w:rsid w:val="00306BD3"/>
    <w:rsid w:val="0031037B"/>
    <w:rsid w:val="00310D26"/>
    <w:rsid w:val="00312133"/>
    <w:rsid w:val="003170BB"/>
    <w:rsid w:val="00317FB5"/>
    <w:rsid w:val="00320A82"/>
    <w:rsid w:val="0032113A"/>
    <w:rsid w:val="0032222F"/>
    <w:rsid w:val="003225CA"/>
    <w:rsid w:val="00322674"/>
    <w:rsid w:val="00322CCB"/>
    <w:rsid w:val="00323A2D"/>
    <w:rsid w:val="003243ED"/>
    <w:rsid w:val="00330EE1"/>
    <w:rsid w:val="00332315"/>
    <w:rsid w:val="00333ADA"/>
    <w:rsid w:val="003341ED"/>
    <w:rsid w:val="00335265"/>
    <w:rsid w:val="00335472"/>
    <w:rsid w:val="00337FC6"/>
    <w:rsid w:val="00340520"/>
    <w:rsid w:val="00340887"/>
    <w:rsid w:val="00341B14"/>
    <w:rsid w:val="00342CA8"/>
    <w:rsid w:val="00343E0D"/>
    <w:rsid w:val="00344184"/>
    <w:rsid w:val="00345573"/>
    <w:rsid w:val="00345C13"/>
    <w:rsid w:val="00346C0F"/>
    <w:rsid w:val="00350869"/>
    <w:rsid w:val="00351263"/>
    <w:rsid w:val="00351309"/>
    <w:rsid w:val="00353165"/>
    <w:rsid w:val="00360B67"/>
    <w:rsid w:val="00361B03"/>
    <w:rsid w:val="003624E3"/>
    <w:rsid w:val="003659C7"/>
    <w:rsid w:val="00370EF7"/>
    <w:rsid w:val="00371AD6"/>
    <w:rsid w:val="0037395C"/>
    <w:rsid w:val="00374805"/>
    <w:rsid w:val="00374DF2"/>
    <w:rsid w:val="003764FC"/>
    <w:rsid w:val="003767CF"/>
    <w:rsid w:val="00377194"/>
    <w:rsid w:val="0037722A"/>
    <w:rsid w:val="00382221"/>
    <w:rsid w:val="003836ED"/>
    <w:rsid w:val="00385E63"/>
    <w:rsid w:val="00386263"/>
    <w:rsid w:val="00390DAF"/>
    <w:rsid w:val="00391826"/>
    <w:rsid w:val="00391FCC"/>
    <w:rsid w:val="00392FD8"/>
    <w:rsid w:val="003962C6"/>
    <w:rsid w:val="003962EA"/>
    <w:rsid w:val="00397194"/>
    <w:rsid w:val="003A02BA"/>
    <w:rsid w:val="003A1250"/>
    <w:rsid w:val="003A1A28"/>
    <w:rsid w:val="003A5715"/>
    <w:rsid w:val="003A5EDF"/>
    <w:rsid w:val="003A73FA"/>
    <w:rsid w:val="003B3C4B"/>
    <w:rsid w:val="003B4F2D"/>
    <w:rsid w:val="003B5163"/>
    <w:rsid w:val="003C0409"/>
    <w:rsid w:val="003C2D67"/>
    <w:rsid w:val="003C3B61"/>
    <w:rsid w:val="003C3FB0"/>
    <w:rsid w:val="003C42BB"/>
    <w:rsid w:val="003C5142"/>
    <w:rsid w:val="003C76E5"/>
    <w:rsid w:val="003D0E1D"/>
    <w:rsid w:val="003D20F7"/>
    <w:rsid w:val="003D21DD"/>
    <w:rsid w:val="003D2B77"/>
    <w:rsid w:val="003D54BA"/>
    <w:rsid w:val="003E0B97"/>
    <w:rsid w:val="003E4ACA"/>
    <w:rsid w:val="003E4CE8"/>
    <w:rsid w:val="003E59AC"/>
    <w:rsid w:val="003E7B4D"/>
    <w:rsid w:val="003E7F11"/>
    <w:rsid w:val="003F024E"/>
    <w:rsid w:val="003F21FA"/>
    <w:rsid w:val="003F235D"/>
    <w:rsid w:val="003F2F11"/>
    <w:rsid w:val="003F32C5"/>
    <w:rsid w:val="003F336F"/>
    <w:rsid w:val="003F4475"/>
    <w:rsid w:val="003F4C37"/>
    <w:rsid w:val="003F529B"/>
    <w:rsid w:val="003F678F"/>
    <w:rsid w:val="003F724A"/>
    <w:rsid w:val="00402010"/>
    <w:rsid w:val="00403B47"/>
    <w:rsid w:val="00403EDE"/>
    <w:rsid w:val="00405035"/>
    <w:rsid w:val="00405447"/>
    <w:rsid w:val="0040722F"/>
    <w:rsid w:val="0041073D"/>
    <w:rsid w:val="004113C5"/>
    <w:rsid w:val="00413597"/>
    <w:rsid w:val="0041362F"/>
    <w:rsid w:val="004146D7"/>
    <w:rsid w:val="00416B4E"/>
    <w:rsid w:val="0041729F"/>
    <w:rsid w:val="004178F4"/>
    <w:rsid w:val="00420C44"/>
    <w:rsid w:val="00423070"/>
    <w:rsid w:val="004244E7"/>
    <w:rsid w:val="004254FD"/>
    <w:rsid w:val="0042569F"/>
    <w:rsid w:val="00425D7F"/>
    <w:rsid w:val="00427119"/>
    <w:rsid w:val="00427F87"/>
    <w:rsid w:val="00430719"/>
    <w:rsid w:val="00432B3A"/>
    <w:rsid w:val="00435FA1"/>
    <w:rsid w:val="004369FD"/>
    <w:rsid w:val="0044310D"/>
    <w:rsid w:val="00443418"/>
    <w:rsid w:val="00443A12"/>
    <w:rsid w:val="004446B0"/>
    <w:rsid w:val="004513B0"/>
    <w:rsid w:val="004516A6"/>
    <w:rsid w:val="0045328E"/>
    <w:rsid w:val="004544CE"/>
    <w:rsid w:val="00454694"/>
    <w:rsid w:val="00454BC6"/>
    <w:rsid w:val="004551B2"/>
    <w:rsid w:val="00460E2D"/>
    <w:rsid w:val="00462EC8"/>
    <w:rsid w:val="0046463E"/>
    <w:rsid w:val="00464745"/>
    <w:rsid w:val="00464944"/>
    <w:rsid w:val="00464EE9"/>
    <w:rsid w:val="00472A32"/>
    <w:rsid w:val="00472AB3"/>
    <w:rsid w:val="00474EB6"/>
    <w:rsid w:val="00475E1E"/>
    <w:rsid w:val="0047714D"/>
    <w:rsid w:val="004777E8"/>
    <w:rsid w:val="00477A3C"/>
    <w:rsid w:val="00480F6E"/>
    <w:rsid w:val="00482B61"/>
    <w:rsid w:val="00482E21"/>
    <w:rsid w:val="004852A3"/>
    <w:rsid w:val="00485F79"/>
    <w:rsid w:val="00491AEE"/>
    <w:rsid w:val="00492183"/>
    <w:rsid w:val="00494590"/>
    <w:rsid w:val="004964D9"/>
    <w:rsid w:val="004A09A7"/>
    <w:rsid w:val="004A36DD"/>
    <w:rsid w:val="004A76FC"/>
    <w:rsid w:val="004A7F7A"/>
    <w:rsid w:val="004B0FDA"/>
    <w:rsid w:val="004B1354"/>
    <w:rsid w:val="004B23CF"/>
    <w:rsid w:val="004B251A"/>
    <w:rsid w:val="004B416B"/>
    <w:rsid w:val="004B4A5E"/>
    <w:rsid w:val="004B5B3B"/>
    <w:rsid w:val="004B6135"/>
    <w:rsid w:val="004B6765"/>
    <w:rsid w:val="004B6FCD"/>
    <w:rsid w:val="004B7B2A"/>
    <w:rsid w:val="004B7D01"/>
    <w:rsid w:val="004C06D1"/>
    <w:rsid w:val="004C0EE5"/>
    <w:rsid w:val="004C1E21"/>
    <w:rsid w:val="004C5E63"/>
    <w:rsid w:val="004C7847"/>
    <w:rsid w:val="004D0BE8"/>
    <w:rsid w:val="004D0DFF"/>
    <w:rsid w:val="004D14FD"/>
    <w:rsid w:val="004D1870"/>
    <w:rsid w:val="004D1E7B"/>
    <w:rsid w:val="004D1F0C"/>
    <w:rsid w:val="004D4A0C"/>
    <w:rsid w:val="004D54A5"/>
    <w:rsid w:val="004D5F75"/>
    <w:rsid w:val="004D5F98"/>
    <w:rsid w:val="004E1426"/>
    <w:rsid w:val="004E2306"/>
    <w:rsid w:val="004F1BC6"/>
    <w:rsid w:val="004F2A91"/>
    <w:rsid w:val="004F319E"/>
    <w:rsid w:val="004F7AD2"/>
    <w:rsid w:val="004F7C3D"/>
    <w:rsid w:val="004F7F4C"/>
    <w:rsid w:val="00500347"/>
    <w:rsid w:val="0050254D"/>
    <w:rsid w:val="00502694"/>
    <w:rsid w:val="0050443E"/>
    <w:rsid w:val="00504973"/>
    <w:rsid w:val="00504B74"/>
    <w:rsid w:val="005055F3"/>
    <w:rsid w:val="00505929"/>
    <w:rsid w:val="00506F2B"/>
    <w:rsid w:val="005076F1"/>
    <w:rsid w:val="00512093"/>
    <w:rsid w:val="005122A6"/>
    <w:rsid w:val="0051440D"/>
    <w:rsid w:val="0051635A"/>
    <w:rsid w:val="00516658"/>
    <w:rsid w:val="005202C1"/>
    <w:rsid w:val="005205FC"/>
    <w:rsid w:val="00523C0D"/>
    <w:rsid w:val="00525312"/>
    <w:rsid w:val="00526123"/>
    <w:rsid w:val="00526891"/>
    <w:rsid w:val="005273ED"/>
    <w:rsid w:val="005300DB"/>
    <w:rsid w:val="00530FDD"/>
    <w:rsid w:val="005316D0"/>
    <w:rsid w:val="005322A2"/>
    <w:rsid w:val="00532993"/>
    <w:rsid w:val="00534130"/>
    <w:rsid w:val="00534AA5"/>
    <w:rsid w:val="005351C2"/>
    <w:rsid w:val="00536A93"/>
    <w:rsid w:val="00540C3A"/>
    <w:rsid w:val="00542223"/>
    <w:rsid w:val="0054234F"/>
    <w:rsid w:val="005427C6"/>
    <w:rsid w:val="0054768F"/>
    <w:rsid w:val="00547985"/>
    <w:rsid w:val="005505B8"/>
    <w:rsid w:val="00551C45"/>
    <w:rsid w:val="00552A7A"/>
    <w:rsid w:val="00555CF6"/>
    <w:rsid w:val="00555DE1"/>
    <w:rsid w:val="00556BE7"/>
    <w:rsid w:val="00557A7C"/>
    <w:rsid w:val="0056109E"/>
    <w:rsid w:val="005617C5"/>
    <w:rsid w:val="00563C8A"/>
    <w:rsid w:val="00566E38"/>
    <w:rsid w:val="00567473"/>
    <w:rsid w:val="00572D4E"/>
    <w:rsid w:val="0057508A"/>
    <w:rsid w:val="0057560B"/>
    <w:rsid w:val="005777A1"/>
    <w:rsid w:val="00577833"/>
    <w:rsid w:val="00577C2A"/>
    <w:rsid w:val="0058196E"/>
    <w:rsid w:val="005819C2"/>
    <w:rsid w:val="005847D7"/>
    <w:rsid w:val="00585323"/>
    <w:rsid w:val="00586F8E"/>
    <w:rsid w:val="00595FF6"/>
    <w:rsid w:val="005A0CD9"/>
    <w:rsid w:val="005A1668"/>
    <w:rsid w:val="005A1910"/>
    <w:rsid w:val="005A2E43"/>
    <w:rsid w:val="005A2FB0"/>
    <w:rsid w:val="005A3AB5"/>
    <w:rsid w:val="005A4326"/>
    <w:rsid w:val="005A4AAE"/>
    <w:rsid w:val="005A5A66"/>
    <w:rsid w:val="005B2120"/>
    <w:rsid w:val="005B2524"/>
    <w:rsid w:val="005B33B4"/>
    <w:rsid w:val="005B35A7"/>
    <w:rsid w:val="005B4A41"/>
    <w:rsid w:val="005B60EF"/>
    <w:rsid w:val="005B72A5"/>
    <w:rsid w:val="005C13E7"/>
    <w:rsid w:val="005C3315"/>
    <w:rsid w:val="005C39DC"/>
    <w:rsid w:val="005C45D6"/>
    <w:rsid w:val="005C51F7"/>
    <w:rsid w:val="005C5A98"/>
    <w:rsid w:val="005C7D60"/>
    <w:rsid w:val="005D2596"/>
    <w:rsid w:val="005D3006"/>
    <w:rsid w:val="005D4853"/>
    <w:rsid w:val="005D4D74"/>
    <w:rsid w:val="005D5F4B"/>
    <w:rsid w:val="005E17FF"/>
    <w:rsid w:val="005E1DA6"/>
    <w:rsid w:val="005E23F3"/>
    <w:rsid w:val="005E5A2A"/>
    <w:rsid w:val="005E7268"/>
    <w:rsid w:val="005E7B2C"/>
    <w:rsid w:val="005F3B79"/>
    <w:rsid w:val="005F45B3"/>
    <w:rsid w:val="005F4BD9"/>
    <w:rsid w:val="005F75F8"/>
    <w:rsid w:val="006005F8"/>
    <w:rsid w:val="00602730"/>
    <w:rsid w:val="00602750"/>
    <w:rsid w:val="006027AE"/>
    <w:rsid w:val="006037C1"/>
    <w:rsid w:val="0060631C"/>
    <w:rsid w:val="006069E4"/>
    <w:rsid w:val="00610EF5"/>
    <w:rsid w:val="00611492"/>
    <w:rsid w:val="00611E37"/>
    <w:rsid w:val="00613433"/>
    <w:rsid w:val="00613710"/>
    <w:rsid w:val="0061381D"/>
    <w:rsid w:val="00616888"/>
    <w:rsid w:val="00616A51"/>
    <w:rsid w:val="00617A29"/>
    <w:rsid w:val="00620B80"/>
    <w:rsid w:val="006231F7"/>
    <w:rsid w:val="006232BA"/>
    <w:rsid w:val="006237EA"/>
    <w:rsid w:val="00623894"/>
    <w:rsid w:val="00624116"/>
    <w:rsid w:val="00630AAF"/>
    <w:rsid w:val="006314BC"/>
    <w:rsid w:val="0063243D"/>
    <w:rsid w:val="0063262C"/>
    <w:rsid w:val="00632635"/>
    <w:rsid w:val="00633E77"/>
    <w:rsid w:val="00635B3D"/>
    <w:rsid w:val="00637279"/>
    <w:rsid w:val="006377E5"/>
    <w:rsid w:val="006428E3"/>
    <w:rsid w:val="00643D18"/>
    <w:rsid w:val="0064449F"/>
    <w:rsid w:val="00644B3C"/>
    <w:rsid w:val="00644CDC"/>
    <w:rsid w:val="00644EE1"/>
    <w:rsid w:val="00645419"/>
    <w:rsid w:val="0064793F"/>
    <w:rsid w:val="00650423"/>
    <w:rsid w:val="00651CF7"/>
    <w:rsid w:val="006550E0"/>
    <w:rsid w:val="00655C45"/>
    <w:rsid w:val="006615ED"/>
    <w:rsid w:val="00662830"/>
    <w:rsid w:val="00663CFC"/>
    <w:rsid w:val="00665148"/>
    <w:rsid w:val="00671983"/>
    <w:rsid w:val="00672BE4"/>
    <w:rsid w:val="00673A60"/>
    <w:rsid w:val="00674DE9"/>
    <w:rsid w:val="00677045"/>
    <w:rsid w:val="00677799"/>
    <w:rsid w:val="00677D74"/>
    <w:rsid w:val="00681ACA"/>
    <w:rsid w:val="0068561F"/>
    <w:rsid w:val="006856C5"/>
    <w:rsid w:val="00686B82"/>
    <w:rsid w:val="00687F51"/>
    <w:rsid w:val="00690DFB"/>
    <w:rsid w:val="0069194F"/>
    <w:rsid w:val="00691CE3"/>
    <w:rsid w:val="006936A1"/>
    <w:rsid w:val="00694BA5"/>
    <w:rsid w:val="00696235"/>
    <w:rsid w:val="006973F2"/>
    <w:rsid w:val="006A0183"/>
    <w:rsid w:val="006A0379"/>
    <w:rsid w:val="006A1EBB"/>
    <w:rsid w:val="006A1FBB"/>
    <w:rsid w:val="006A35D8"/>
    <w:rsid w:val="006A3B07"/>
    <w:rsid w:val="006A5CDC"/>
    <w:rsid w:val="006A700C"/>
    <w:rsid w:val="006A723D"/>
    <w:rsid w:val="006A762D"/>
    <w:rsid w:val="006B0494"/>
    <w:rsid w:val="006B2CEB"/>
    <w:rsid w:val="006B419D"/>
    <w:rsid w:val="006B67C1"/>
    <w:rsid w:val="006B6842"/>
    <w:rsid w:val="006B68B0"/>
    <w:rsid w:val="006B6AA8"/>
    <w:rsid w:val="006C0C67"/>
    <w:rsid w:val="006C3424"/>
    <w:rsid w:val="006C5D36"/>
    <w:rsid w:val="006C5E78"/>
    <w:rsid w:val="006D1431"/>
    <w:rsid w:val="006D1A59"/>
    <w:rsid w:val="006D2039"/>
    <w:rsid w:val="006D274E"/>
    <w:rsid w:val="006D3B95"/>
    <w:rsid w:val="006D5D19"/>
    <w:rsid w:val="006D6053"/>
    <w:rsid w:val="006D6365"/>
    <w:rsid w:val="006D793C"/>
    <w:rsid w:val="006E0E92"/>
    <w:rsid w:val="006E2301"/>
    <w:rsid w:val="006E29ED"/>
    <w:rsid w:val="006E3FD5"/>
    <w:rsid w:val="006E4B9B"/>
    <w:rsid w:val="006E7549"/>
    <w:rsid w:val="006F4A16"/>
    <w:rsid w:val="006F5D52"/>
    <w:rsid w:val="006F6D81"/>
    <w:rsid w:val="00702C68"/>
    <w:rsid w:val="0070344B"/>
    <w:rsid w:val="00704D9B"/>
    <w:rsid w:val="00705DE0"/>
    <w:rsid w:val="007065CE"/>
    <w:rsid w:val="00710CE8"/>
    <w:rsid w:val="00714090"/>
    <w:rsid w:val="00721E5D"/>
    <w:rsid w:val="0072703A"/>
    <w:rsid w:val="00727746"/>
    <w:rsid w:val="007303ED"/>
    <w:rsid w:val="007319AE"/>
    <w:rsid w:val="00732670"/>
    <w:rsid w:val="00732856"/>
    <w:rsid w:val="00734D88"/>
    <w:rsid w:val="007355BF"/>
    <w:rsid w:val="007355FD"/>
    <w:rsid w:val="00740311"/>
    <w:rsid w:val="00744E0C"/>
    <w:rsid w:val="00746975"/>
    <w:rsid w:val="007471BA"/>
    <w:rsid w:val="007473B6"/>
    <w:rsid w:val="00750575"/>
    <w:rsid w:val="007548E5"/>
    <w:rsid w:val="00754DF1"/>
    <w:rsid w:val="007562B9"/>
    <w:rsid w:val="00756746"/>
    <w:rsid w:val="00757A45"/>
    <w:rsid w:val="007628A3"/>
    <w:rsid w:val="00763071"/>
    <w:rsid w:val="00763A47"/>
    <w:rsid w:val="00770633"/>
    <w:rsid w:val="00771F07"/>
    <w:rsid w:val="00773337"/>
    <w:rsid w:val="00774FB5"/>
    <w:rsid w:val="007776F9"/>
    <w:rsid w:val="00777D59"/>
    <w:rsid w:val="007807C1"/>
    <w:rsid w:val="00781128"/>
    <w:rsid w:val="007867A5"/>
    <w:rsid w:val="00786C50"/>
    <w:rsid w:val="00786E5A"/>
    <w:rsid w:val="00786EDF"/>
    <w:rsid w:val="007870C7"/>
    <w:rsid w:val="007905B2"/>
    <w:rsid w:val="0079332B"/>
    <w:rsid w:val="007955E0"/>
    <w:rsid w:val="00797912"/>
    <w:rsid w:val="00797EF1"/>
    <w:rsid w:val="007A2E99"/>
    <w:rsid w:val="007A34C6"/>
    <w:rsid w:val="007A4CAA"/>
    <w:rsid w:val="007A5C64"/>
    <w:rsid w:val="007A6E2F"/>
    <w:rsid w:val="007A7DA2"/>
    <w:rsid w:val="007B27F4"/>
    <w:rsid w:val="007B4BE5"/>
    <w:rsid w:val="007B6617"/>
    <w:rsid w:val="007C2012"/>
    <w:rsid w:val="007C2A24"/>
    <w:rsid w:val="007C36EF"/>
    <w:rsid w:val="007C36FF"/>
    <w:rsid w:val="007C45BC"/>
    <w:rsid w:val="007C736C"/>
    <w:rsid w:val="007D1201"/>
    <w:rsid w:val="007D2C03"/>
    <w:rsid w:val="007D34CA"/>
    <w:rsid w:val="007D35C8"/>
    <w:rsid w:val="007D427D"/>
    <w:rsid w:val="007D5136"/>
    <w:rsid w:val="007D577A"/>
    <w:rsid w:val="007D6D49"/>
    <w:rsid w:val="007D79AB"/>
    <w:rsid w:val="007E1E9C"/>
    <w:rsid w:val="007E2BF5"/>
    <w:rsid w:val="007E4964"/>
    <w:rsid w:val="007E4F9C"/>
    <w:rsid w:val="007E5D24"/>
    <w:rsid w:val="007F1065"/>
    <w:rsid w:val="007F3467"/>
    <w:rsid w:val="007F465F"/>
    <w:rsid w:val="007F472F"/>
    <w:rsid w:val="007F5739"/>
    <w:rsid w:val="007F59DF"/>
    <w:rsid w:val="00800544"/>
    <w:rsid w:val="00801801"/>
    <w:rsid w:val="0080400E"/>
    <w:rsid w:val="00804CCC"/>
    <w:rsid w:val="008058FB"/>
    <w:rsid w:val="00805B12"/>
    <w:rsid w:val="008065FC"/>
    <w:rsid w:val="008108F4"/>
    <w:rsid w:val="00810F00"/>
    <w:rsid w:val="00811846"/>
    <w:rsid w:val="0081374E"/>
    <w:rsid w:val="00813F67"/>
    <w:rsid w:val="00814524"/>
    <w:rsid w:val="0081522A"/>
    <w:rsid w:val="00816385"/>
    <w:rsid w:val="00816F6D"/>
    <w:rsid w:val="0082117A"/>
    <w:rsid w:val="008233A4"/>
    <w:rsid w:val="0082411B"/>
    <w:rsid w:val="008246EC"/>
    <w:rsid w:val="008250CF"/>
    <w:rsid w:val="0082547F"/>
    <w:rsid w:val="00825A71"/>
    <w:rsid w:val="008266EF"/>
    <w:rsid w:val="00826E87"/>
    <w:rsid w:val="008275B9"/>
    <w:rsid w:val="00832E69"/>
    <w:rsid w:val="008331CC"/>
    <w:rsid w:val="00836437"/>
    <w:rsid w:val="00837E3B"/>
    <w:rsid w:val="00840F70"/>
    <w:rsid w:val="0084117F"/>
    <w:rsid w:val="0084255E"/>
    <w:rsid w:val="00843883"/>
    <w:rsid w:val="008439ED"/>
    <w:rsid w:val="0084423A"/>
    <w:rsid w:val="00844D6A"/>
    <w:rsid w:val="008451A7"/>
    <w:rsid w:val="00845C0F"/>
    <w:rsid w:val="00846DF3"/>
    <w:rsid w:val="0085148B"/>
    <w:rsid w:val="00851BDE"/>
    <w:rsid w:val="008524AF"/>
    <w:rsid w:val="008527D0"/>
    <w:rsid w:val="00853C97"/>
    <w:rsid w:val="00856AAB"/>
    <w:rsid w:val="0085721F"/>
    <w:rsid w:val="008573DB"/>
    <w:rsid w:val="00857517"/>
    <w:rsid w:val="00857C24"/>
    <w:rsid w:val="0086039D"/>
    <w:rsid w:val="00862913"/>
    <w:rsid w:val="00862D41"/>
    <w:rsid w:val="00867651"/>
    <w:rsid w:val="00872225"/>
    <w:rsid w:val="00873E1D"/>
    <w:rsid w:val="00874C63"/>
    <w:rsid w:val="008755E8"/>
    <w:rsid w:val="008757F3"/>
    <w:rsid w:val="0087586D"/>
    <w:rsid w:val="00876FB7"/>
    <w:rsid w:val="008775E7"/>
    <w:rsid w:val="008805C6"/>
    <w:rsid w:val="00880D84"/>
    <w:rsid w:val="00881BB3"/>
    <w:rsid w:val="0088457E"/>
    <w:rsid w:val="0088476D"/>
    <w:rsid w:val="00884D17"/>
    <w:rsid w:val="008850B0"/>
    <w:rsid w:val="008858AB"/>
    <w:rsid w:val="00885AF8"/>
    <w:rsid w:val="00886449"/>
    <w:rsid w:val="008872E1"/>
    <w:rsid w:val="008879BF"/>
    <w:rsid w:val="008914AE"/>
    <w:rsid w:val="00891D3C"/>
    <w:rsid w:val="00892563"/>
    <w:rsid w:val="00894316"/>
    <w:rsid w:val="00894548"/>
    <w:rsid w:val="008957AC"/>
    <w:rsid w:val="00896FC6"/>
    <w:rsid w:val="008A06A3"/>
    <w:rsid w:val="008A0ED9"/>
    <w:rsid w:val="008A2796"/>
    <w:rsid w:val="008A3FED"/>
    <w:rsid w:val="008A57F7"/>
    <w:rsid w:val="008A5AEE"/>
    <w:rsid w:val="008B0DF6"/>
    <w:rsid w:val="008B1166"/>
    <w:rsid w:val="008B597B"/>
    <w:rsid w:val="008B63E8"/>
    <w:rsid w:val="008B7153"/>
    <w:rsid w:val="008B7CF4"/>
    <w:rsid w:val="008C0D6A"/>
    <w:rsid w:val="008C2D48"/>
    <w:rsid w:val="008C309B"/>
    <w:rsid w:val="008C4AA7"/>
    <w:rsid w:val="008C4FA5"/>
    <w:rsid w:val="008C6BE8"/>
    <w:rsid w:val="008D2F4D"/>
    <w:rsid w:val="008D4AA8"/>
    <w:rsid w:val="008E2795"/>
    <w:rsid w:val="008E5C44"/>
    <w:rsid w:val="008E611C"/>
    <w:rsid w:val="008F218F"/>
    <w:rsid w:val="008F266D"/>
    <w:rsid w:val="008F2EF6"/>
    <w:rsid w:val="008F3788"/>
    <w:rsid w:val="008F3A4F"/>
    <w:rsid w:val="008F433B"/>
    <w:rsid w:val="008F4922"/>
    <w:rsid w:val="008F54CF"/>
    <w:rsid w:val="008F76E7"/>
    <w:rsid w:val="00900772"/>
    <w:rsid w:val="00900CF0"/>
    <w:rsid w:val="00902B9B"/>
    <w:rsid w:val="0090438D"/>
    <w:rsid w:val="00904F85"/>
    <w:rsid w:val="00905445"/>
    <w:rsid w:val="009055B2"/>
    <w:rsid w:val="00906A6F"/>
    <w:rsid w:val="009072A8"/>
    <w:rsid w:val="0090799E"/>
    <w:rsid w:val="00911F68"/>
    <w:rsid w:val="0091242B"/>
    <w:rsid w:val="009152CF"/>
    <w:rsid w:val="009157CE"/>
    <w:rsid w:val="00917781"/>
    <w:rsid w:val="00921019"/>
    <w:rsid w:val="00921A2C"/>
    <w:rsid w:val="00922930"/>
    <w:rsid w:val="009305D2"/>
    <w:rsid w:val="009306F3"/>
    <w:rsid w:val="0093093E"/>
    <w:rsid w:val="00930FA9"/>
    <w:rsid w:val="00931BE3"/>
    <w:rsid w:val="009324FC"/>
    <w:rsid w:val="009327DB"/>
    <w:rsid w:val="0093569C"/>
    <w:rsid w:val="0093690B"/>
    <w:rsid w:val="00942A0F"/>
    <w:rsid w:val="00942A64"/>
    <w:rsid w:val="00942BCB"/>
    <w:rsid w:val="009431D3"/>
    <w:rsid w:val="009442D2"/>
    <w:rsid w:val="00952261"/>
    <w:rsid w:val="00954907"/>
    <w:rsid w:val="00957021"/>
    <w:rsid w:val="00961F69"/>
    <w:rsid w:val="00962D51"/>
    <w:rsid w:val="00965AFF"/>
    <w:rsid w:val="00966227"/>
    <w:rsid w:val="00966BBB"/>
    <w:rsid w:val="009673F0"/>
    <w:rsid w:val="009677F4"/>
    <w:rsid w:val="00971905"/>
    <w:rsid w:val="00974D24"/>
    <w:rsid w:val="00975970"/>
    <w:rsid w:val="00976B4A"/>
    <w:rsid w:val="00981FAC"/>
    <w:rsid w:val="009842FB"/>
    <w:rsid w:val="0098453A"/>
    <w:rsid w:val="009848ED"/>
    <w:rsid w:val="00984F54"/>
    <w:rsid w:val="00987AFB"/>
    <w:rsid w:val="0099071B"/>
    <w:rsid w:val="00990877"/>
    <w:rsid w:val="009908A3"/>
    <w:rsid w:val="009957D7"/>
    <w:rsid w:val="009A09B9"/>
    <w:rsid w:val="009A0D85"/>
    <w:rsid w:val="009A32CF"/>
    <w:rsid w:val="009A49C4"/>
    <w:rsid w:val="009A57AB"/>
    <w:rsid w:val="009A58D0"/>
    <w:rsid w:val="009A61BB"/>
    <w:rsid w:val="009B0CB4"/>
    <w:rsid w:val="009B4EC6"/>
    <w:rsid w:val="009B4F88"/>
    <w:rsid w:val="009B7BD6"/>
    <w:rsid w:val="009C1968"/>
    <w:rsid w:val="009C1AF8"/>
    <w:rsid w:val="009C4271"/>
    <w:rsid w:val="009C4C46"/>
    <w:rsid w:val="009C70F9"/>
    <w:rsid w:val="009C754F"/>
    <w:rsid w:val="009D0C18"/>
    <w:rsid w:val="009D12BA"/>
    <w:rsid w:val="009D27EB"/>
    <w:rsid w:val="009D3DF0"/>
    <w:rsid w:val="009D463D"/>
    <w:rsid w:val="009D477E"/>
    <w:rsid w:val="009D6017"/>
    <w:rsid w:val="009D6B34"/>
    <w:rsid w:val="009D74F6"/>
    <w:rsid w:val="009E08A5"/>
    <w:rsid w:val="009E162F"/>
    <w:rsid w:val="009E2810"/>
    <w:rsid w:val="009E4418"/>
    <w:rsid w:val="009E617A"/>
    <w:rsid w:val="009E63A2"/>
    <w:rsid w:val="009E74BE"/>
    <w:rsid w:val="009F14CE"/>
    <w:rsid w:val="009F2C5D"/>
    <w:rsid w:val="009F4163"/>
    <w:rsid w:val="009F637B"/>
    <w:rsid w:val="009F6B83"/>
    <w:rsid w:val="009F720F"/>
    <w:rsid w:val="00A00205"/>
    <w:rsid w:val="00A01A3A"/>
    <w:rsid w:val="00A05F46"/>
    <w:rsid w:val="00A12C54"/>
    <w:rsid w:val="00A137E2"/>
    <w:rsid w:val="00A14B0F"/>
    <w:rsid w:val="00A14DA8"/>
    <w:rsid w:val="00A161CF"/>
    <w:rsid w:val="00A22924"/>
    <w:rsid w:val="00A23491"/>
    <w:rsid w:val="00A24183"/>
    <w:rsid w:val="00A263C5"/>
    <w:rsid w:val="00A2779F"/>
    <w:rsid w:val="00A318B7"/>
    <w:rsid w:val="00A31F5D"/>
    <w:rsid w:val="00A3229D"/>
    <w:rsid w:val="00A32783"/>
    <w:rsid w:val="00A342B4"/>
    <w:rsid w:val="00A349F0"/>
    <w:rsid w:val="00A35301"/>
    <w:rsid w:val="00A37DCA"/>
    <w:rsid w:val="00A41D22"/>
    <w:rsid w:val="00A421C6"/>
    <w:rsid w:val="00A438D2"/>
    <w:rsid w:val="00A44335"/>
    <w:rsid w:val="00A44C4A"/>
    <w:rsid w:val="00A46945"/>
    <w:rsid w:val="00A47949"/>
    <w:rsid w:val="00A50F3D"/>
    <w:rsid w:val="00A51127"/>
    <w:rsid w:val="00A516E2"/>
    <w:rsid w:val="00A526EC"/>
    <w:rsid w:val="00A54013"/>
    <w:rsid w:val="00A54794"/>
    <w:rsid w:val="00A55389"/>
    <w:rsid w:val="00A57074"/>
    <w:rsid w:val="00A6145B"/>
    <w:rsid w:val="00A61860"/>
    <w:rsid w:val="00A65BF9"/>
    <w:rsid w:val="00A66AED"/>
    <w:rsid w:val="00A7218A"/>
    <w:rsid w:val="00A72AD8"/>
    <w:rsid w:val="00A72C33"/>
    <w:rsid w:val="00A73FE2"/>
    <w:rsid w:val="00A75585"/>
    <w:rsid w:val="00A75EB4"/>
    <w:rsid w:val="00A764A3"/>
    <w:rsid w:val="00A77639"/>
    <w:rsid w:val="00A776C9"/>
    <w:rsid w:val="00A77984"/>
    <w:rsid w:val="00A77CE7"/>
    <w:rsid w:val="00A80966"/>
    <w:rsid w:val="00A80FAA"/>
    <w:rsid w:val="00A81482"/>
    <w:rsid w:val="00A81F1E"/>
    <w:rsid w:val="00A827B9"/>
    <w:rsid w:val="00A84F6C"/>
    <w:rsid w:val="00A86C32"/>
    <w:rsid w:val="00A87444"/>
    <w:rsid w:val="00A87B4E"/>
    <w:rsid w:val="00A9231F"/>
    <w:rsid w:val="00A93DBD"/>
    <w:rsid w:val="00A9416E"/>
    <w:rsid w:val="00AA0806"/>
    <w:rsid w:val="00AA12C3"/>
    <w:rsid w:val="00AA2A69"/>
    <w:rsid w:val="00AA2E7B"/>
    <w:rsid w:val="00AA4168"/>
    <w:rsid w:val="00AA6956"/>
    <w:rsid w:val="00AA706A"/>
    <w:rsid w:val="00AA7473"/>
    <w:rsid w:val="00AB24D2"/>
    <w:rsid w:val="00AB2D0D"/>
    <w:rsid w:val="00AB5462"/>
    <w:rsid w:val="00AB5A04"/>
    <w:rsid w:val="00AB5C33"/>
    <w:rsid w:val="00AB6F6D"/>
    <w:rsid w:val="00AC1D66"/>
    <w:rsid w:val="00AC224A"/>
    <w:rsid w:val="00AC6328"/>
    <w:rsid w:val="00AC66B6"/>
    <w:rsid w:val="00AC70DC"/>
    <w:rsid w:val="00AC76BD"/>
    <w:rsid w:val="00AD0221"/>
    <w:rsid w:val="00AD11F1"/>
    <w:rsid w:val="00AD1BFE"/>
    <w:rsid w:val="00AD5213"/>
    <w:rsid w:val="00AD58D1"/>
    <w:rsid w:val="00AE078C"/>
    <w:rsid w:val="00AE15B9"/>
    <w:rsid w:val="00AE1D95"/>
    <w:rsid w:val="00AE1EA8"/>
    <w:rsid w:val="00AE42FE"/>
    <w:rsid w:val="00AE541D"/>
    <w:rsid w:val="00AE591A"/>
    <w:rsid w:val="00AF0DF9"/>
    <w:rsid w:val="00AF37B3"/>
    <w:rsid w:val="00AF4F9F"/>
    <w:rsid w:val="00AF6C02"/>
    <w:rsid w:val="00AF7EEF"/>
    <w:rsid w:val="00B0056B"/>
    <w:rsid w:val="00B0090D"/>
    <w:rsid w:val="00B037DB"/>
    <w:rsid w:val="00B040C7"/>
    <w:rsid w:val="00B0488D"/>
    <w:rsid w:val="00B0539B"/>
    <w:rsid w:val="00B07C64"/>
    <w:rsid w:val="00B12122"/>
    <w:rsid w:val="00B1516A"/>
    <w:rsid w:val="00B1580E"/>
    <w:rsid w:val="00B1638C"/>
    <w:rsid w:val="00B17F45"/>
    <w:rsid w:val="00B22915"/>
    <w:rsid w:val="00B23469"/>
    <w:rsid w:val="00B23869"/>
    <w:rsid w:val="00B252CD"/>
    <w:rsid w:val="00B308F2"/>
    <w:rsid w:val="00B3134A"/>
    <w:rsid w:val="00B314BE"/>
    <w:rsid w:val="00B3524C"/>
    <w:rsid w:val="00B360E3"/>
    <w:rsid w:val="00B37216"/>
    <w:rsid w:val="00B379D2"/>
    <w:rsid w:val="00B37A78"/>
    <w:rsid w:val="00B4532D"/>
    <w:rsid w:val="00B454CD"/>
    <w:rsid w:val="00B45ACE"/>
    <w:rsid w:val="00B5173F"/>
    <w:rsid w:val="00B57C91"/>
    <w:rsid w:val="00B6066E"/>
    <w:rsid w:val="00B60D64"/>
    <w:rsid w:val="00B61B7B"/>
    <w:rsid w:val="00B63418"/>
    <w:rsid w:val="00B63442"/>
    <w:rsid w:val="00B64FAF"/>
    <w:rsid w:val="00B661F3"/>
    <w:rsid w:val="00B708B3"/>
    <w:rsid w:val="00B7109B"/>
    <w:rsid w:val="00B72664"/>
    <w:rsid w:val="00B73991"/>
    <w:rsid w:val="00B73F6E"/>
    <w:rsid w:val="00B75D3F"/>
    <w:rsid w:val="00B764E9"/>
    <w:rsid w:val="00B76F91"/>
    <w:rsid w:val="00B7747F"/>
    <w:rsid w:val="00B80514"/>
    <w:rsid w:val="00B8236F"/>
    <w:rsid w:val="00B83796"/>
    <w:rsid w:val="00B83C37"/>
    <w:rsid w:val="00B853EC"/>
    <w:rsid w:val="00B87F59"/>
    <w:rsid w:val="00B91871"/>
    <w:rsid w:val="00B92530"/>
    <w:rsid w:val="00B92594"/>
    <w:rsid w:val="00B92F81"/>
    <w:rsid w:val="00B954F0"/>
    <w:rsid w:val="00B9637D"/>
    <w:rsid w:val="00BA026C"/>
    <w:rsid w:val="00BA0933"/>
    <w:rsid w:val="00BA2370"/>
    <w:rsid w:val="00BA4399"/>
    <w:rsid w:val="00BA4F1A"/>
    <w:rsid w:val="00BA57D6"/>
    <w:rsid w:val="00BA65C1"/>
    <w:rsid w:val="00BA6B19"/>
    <w:rsid w:val="00BA72B1"/>
    <w:rsid w:val="00BB0BAC"/>
    <w:rsid w:val="00BB230B"/>
    <w:rsid w:val="00BB57CF"/>
    <w:rsid w:val="00BB7901"/>
    <w:rsid w:val="00BB792C"/>
    <w:rsid w:val="00BC0165"/>
    <w:rsid w:val="00BC2188"/>
    <w:rsid w:val="00BC4746"/>
    <w:rsid w:val="00BC53E6"/>
    <w:rsid w:val="00BC54EC"/>
    <w:rsid w:val="00BC5690"/>
    <w:rsid w:val="00BC66FB"/>
    <w:rsid w:val="00BD05DF"/>
    <w:rsid w:val="00BD07D9"/>
    <w:rsid w:val="00BD4B89"/>
    <w:rsid w:val="00BD4E5F"/>
    <w:rsid w:val="00BD645B"/>
    <w:rsid w:val="00BD78D1"/>
    <w:rsid w:val="00BE54B2"/>
    <w:rsid w:val="00BE6268"/>
    <w:rsid w:val="00BE6271"/>
    <w:rsid w:val="00BE690F"/>
    <w:rsid w:val="00BF09A0"/>
    <w:rsid w:val="00BF1838"/>
    <w:rsid w:val="00BF3180"/>
    <w:rsid w:val="00BF6E3D"/>
    <w:rsid w:val="00BF7452"/>
    <w:rsid w:val="00C00698"/>
    <w:rsid w:val="00C00E67"/>
    <w:rsid w:val="00C019DF"/>
    <w:rsid w:val="00C030D6"/>
    <w:rsid w:val="00C04F43"/>
    <w:rsid w:val="00C0599A"/>
    <w:rsid w:val="00C05FF5"/>
    <w:rsid w:val="00C069AD"/>
    <w:rsid w:val="00C06A2E"/>
    <w:rsid w:val="00C10F22"/>
    <w:rsid w:val="00C12258"/>
    <w:rsid w:val="00C15A0E"/>
    <w:rsid w:val="00C15A3C"/>
    <w:rsid w:val="00C16E2C"/>
    <w:rsid w:val="00C227FB"/>
    <w:rsid w:val="00C23270"/>
    <w:rsid w:val="00C24103"/>
    <w:rsid w:val="00C24E94"/>
    <w:rsid w:val="00C25232"/>
    <w:rsid w:val="00C2633A"/>
    <w:rsid w:val="00C26392"/>
    <w:rsid w:val="00C2641D"/>
    <w:rsid w:val="00C2688A"/>
    <w:rsid w:val="00C27174"/>
    <w:rsid w:val="00C30649"/>
    <w:rsid w:val="00C30CEB"/>
    <w:rsid w:val="00C3571C"/>
    <w:rsid w:val="00C36AE1"/>
    <w:rsid w:val="00C36E52"/>
    <w:rsid w:val="00C40366"/>
    <w:rsid w:val="00C40AAC"/>
    <w:rsid w:val="00C41353"/>
    <w:rsid w:val="00C42234"/>
    <w:rsid w:val="00C42923"/>
    <w:rsid w:val="00C42E40"/>
    <w:rsid w:val="00C458A6"/>
    <w:rsid w:val="00C47DEC"/>
    <w:rsid w:val="00C51750"/>
    <w:rsid w:val="00C520E8"/>
    <w:rsid w:val="00C53780"/>
    <w:rsid w:val="00C53BA5"/>
    <w:rsid w:val="00C5645C"/>
    <w:rsid w:val="00C5742D"/>
    <w:rsid w:val="00C61510"/>
    <w:rsid w:val="00C6283C"/>
    <w:rsid w:val="00C65CB6"/>
    <w:rsid w:val="00C661CB"/>
    <w:rsid w:val="00C66E1A"/>
    <w:rsid w:val="00C67D68"/>
    <w:rsid w:val="00C72021"/>
    <w:rsid w:val="00C7243D"/>
    <w:rsid w:val="00C729D2"/>
    <w:rsid w:val="00C7312C"/>
    <w:rsid w:val="00C74BF4"/>
    <w:rsid w:val="00C76F85"/>
    <w:rsid w:val="00C77390"/>
    <w:rsid w:val="00C81D33"/>
    <w:rsid w:val="00C855D0"/>
    <w:rsid w:val="00C871F1"/>
    <w:rsid w:val="00C87507"/>
    <w:rsid w:val="00C91C25"/>
    <w:rsid w:val="00C928CA"/>
    <w:rsid w:val="00C9433F"/>
    <w:rsid w:val="00CA0345"/>
    <w:rsid w:val="00CA073E"/>
    <w:rsid w:val="00CA16D0"/>
    <w:rsid w:val="00CA20B0"/>
    <w:rsid w:val="00CA3417"/>
    <w:rsid w:val="00CA4619"/>
    <w:rsid w:val="00CA5127"/>
    <w:rsid w:val="00CA76F2"/>
    <w:rsid w:val="00CB06B7"/>
    <w:rsid w:val="00CB0899"/>
    <w:rsid w:val="00CB0A30"/>
    <w:rsid w:val="00CB0B40"/>
    <w:rsid w:val="00CB140F"/>
    <w:rsid w:val="00CB71C9"/>
    <w:rsid w:val="00CC03A7"/>
    <w:rsid w:val="00CC20EB"/>
    <w:rsid w:val="00CC2505"/>
    <w:rsid w:val="00CC512F"/>
    <w:rsid w:val="00CC553B"/>
    <w:rsid w:val="00CC75B1"/>
    <w:rsid w:val="00CD1F60"/>
    <w:rsid w:val="00CD2856"/>
    <w:rsid w:val="00CD4C03"/>
    <w:rsid w:val="00CD58F5"/>
    <w:rsid w:val="00CD5967"/>
    <w:rsid w:val="00CD6628"/>
    <w:rsid w:val="00CE1444"/>
    <w:rsid w:val="00CE2D59"/>
    <w:rsid w:val="00CF0A8C"/>
    <w:rsid w:val="00CF2193"/>
    <w:rsid w:val="00CF2E56"/>
    <w:rsid w:val="00CF657C"/>
    <w:rsid w:val="00D0047B"/>
    <w:rsid w:val="00D014AB"/>
    <w:rsid w:val="00D02015"/>
    <w:rsid w:val="00D02C5F"/>
    <w:rsid w:val="00D068A5"/>
    <w:rsid w:val="00D13C2D"/>
    <w:rsid w:val="00D14021"/>
    <w:rsid w:val="00D14907"/>
    <w:rsid w:val="00D165C6"/>
    <w:rsid w:val="00D166D2"/>
    <w:rsid w:val="00D20CD9"/>
    <w:rsid w:val="00D210D8"/>
    <w:rsid w:val="00D218F2"/>
    <w:rsid w:val="00D22197"/>
    <w:rsid w:val="00D22FCC"/>
    <w:rsid w:val="00D27900"/>
    <w:rsid w:val="00D3034A"/>
    <w:rsid w:val="00D30533"/>
    <w:rsid w:val="00D3060E"/>
    <w:rsid w:val="00D310D5"/>
    <w:rsid w:val="00D31AED"/>
    <w:rsid w:val="00D31D07"/>
    <w:rsid w:val="00D33499"/>
    <w:rsid w:val="00D357BD"/>
    <w:rsid w:val="00D37E09"/>
    <w:rsid w:val="00D400E2"/>
    <w:rsid w:val="00D40137"/>
    <w:rsid w:val="00D43B84"/>
    <w:rsid w:val="00D43C37"/>
    <w:rsid w:val="00D4548D"/>
    <w:rsid w:val="00D47BF4"/>
    <w:rsid w:val="00D51BEE"/>
    <w:rsid w:val="00D52C0E"/>
    <w:rsid w:val="00D540BC"/>
    <w:rsid w:val="00D54B3F"/>
    <w:rsid w:val="00D5538E"/>
    <w:rsid w:val="00D57A2D"/>
    <w:rsid w:val="00D603F6"/>
    <w:rsid w:val="00D6170B"/>
    <w:rsid w:val="00D627D0"/>
    <w:rsid w:val="00D66090"/>
    <w:rsid w:val="00D67E60"/>
    <w:rsid w:val="00D67E90"/>
    <w:rsid w:val="00D70A05"/>
    <w:rsid w:val="00D734A1"/>
    <w:rsid w:val="00D73A13"/>
    <w:rsid w:val="00D73DDB"/>
    <w:rsid w:val="00D73E6A"/>
    <w:rsid w:val="00D758E2"/>
    <w:rsid w:val="00D8011F"/>
    <w:rsid w:val="00D80859"/>
    <w:rsid w:val="00D81033"/>
    <w:rsid w:val="00D81A42"/>
    <w:rsid w:val="00D82DFF"/>
    <w:rsid w:val="00D83217"/>
    <w:rsid w:val="00D842D8"/>
    <w:rsid w:val="00D848BF"/>
    <w:rsid w:val="00D84BC2"/>
    <w:rsid w:val="00D85B4B"/>
    <w:rsid w:val="00D90DF2"/>
    <w:rsid w:val="00D92129"/>
    <w:rsid w:val="00D93C85"/>
    <w:rsid w:val="00D93E9B"/>
    <w:rsid w:val="00D948E9"/>
    <w:rsid w:val="00D9499A"/>
    <w:rsid w:val="00D94C59"/>
    <w:rsid w:val="00D96D71"/>
    <w:rsid w:val="00D97236"/>
    <w:rsid w:val="00DA0086"/>
    <w:rsid w:val="00DA105C"/>
    <w:rsid w:val="00DA39E8"/>
    <w:rsid w:val="00DA4D86"/>
    <w:rsid w:val="00DA50C0"/>
    <w:rsid w:val="00DA54A7"/>
    <w:rsid w:val="00DA72FB"/>
    <w:rsid w:val="00DA7521"/>
    <w:rsid w:val="00DB1EAB"/>
    <w:rsid w:val="00DB3908"/>
    <w:rsid w:val="00DB4A5D"/>
    <w:rsid w:val="00DB55B3"/>
    <w:rsid w:val="00DB5A2B"/>
    <w:rsid w:val="00DB7CE2"/>
    <w:rsid w:val="00DB7DA9"/>
    <w:rsid w:val="00DC1D2F"/>
    <w:rsid w:val="00DC4180"/>
    <w:rsid w:val="00DC47CF"/>
    <w:rsid w:val="00DC63C6"/>
    <w:rsid w:val="00DC6CAD"/>
    <w:rsid w:val="00DC710C"/>
    <w:rsid w:val="00DD10E5"/>
    <w:rsid w:val="00DD4704"/>
    <w:rsid w:val="00DD4ABA"/>
    <w:rsid w:val="00DD5CE0"/>
    <w:rsid w:val="00DD642B"/>
    <w:rsid w:val="00DD66F0"/>
    <w:rsid w:val="00DD70F9"/>
    <w:rsid w:val="00DD7597"/>
    <w:rsid w:val="00DE0265"/>
    <w:rsid w:val="00DE0D8C"/>
    <w:rsid w:val="00DE130F"/>
    <w:rsid w:val="00DE1D46"/>
    <w:rsid w:val="00DE2DF8"/>
    <w:rsid w:val="00DE34FB"/>
    <w:rsid w:val="00DE37A9"/>
    <w:rsid w:val="00DE39E6"/>
    <w:rsid w:val="00DE3C11"/>
    <w:rsid w:val="00DE3C24"/>
    <w:rsid w:val="00DE5832"/>
    <w:rsid w:val="00DE6959"/>
    <w:rsid w:val="00DE6D7D"/>
    <w:rsid w:val="00DE7C98"/>
    <w:rsid w:val="00DF0801"/>
    <w:rsid w:val="00DF1BEA"/>
    <w:rsid w:val="00DF32FF"/>
    <w:rsid w:val="00DF7E87"/>
    <w:rsid w:val="00E006AC"/>
    <w:rsid w:val="00E0101D"/>
    <w:rsid w:val="00E01972"/>
    <w:rsid w:val="00E02932"/>
    <w:rsid w:val="00E04333"/>
    <w:rsid w:val="00E05711"/>
    <w:rsid w:val="00E05C34"/>
    <w:rsid w:val="00E07884"/>
    <w:rsid w:val="00E109BD"/>
    <w:rsid w:val="00E10AE3"/>
    <w:rsid w:val="00E10CD7"/>
    <w:rsid w:val="00E1275C"/>
    <w:rsid w:val="00E133E3"/>
    <w:rsid w:val="00E13AC0"/>
    <w:rsid w:val="00E14973"/>
    <w:rsid w:val="00E1555B"/>
    <w:rsid w:val="00E2182E"/>
    <w:rsid w:val="00E2656D"/>
    <w:rsid w:val="00E31311"/>
    <w:rsid w:val="00E34A5F"/>
    <w:rsid w:val="00E34B9C"/>
    <w:rsid w:val="00E37ACF"/>
    <w:rsid w:val="00E406A6"/>
    <w:rsid w:val="00E42F84"/>
    <w:rsid w:val="00E45ECA"/>
    <w:rsid w:val="00E46AF9"/>
    <w:rsid w:val="00E47266"/>
    <w:rsid w:val="00E50847"/>
    <w:rsid w:val="00E50E47"/>
    <w:rsid w:val="00E50FC7"/>
    <w:rsid w:val="00E5211D"/>
    <w:rsid w:val="00E52482"/>
    <w:rsid w:val="00E5258F"/>
    <w:rsid w:val="00E53811"/>
    <w:rsid w:val="00E546C8"/>
    <w:rsid w:val="00E54DB2"/>
    <w:rsid w:val="00E63B5A"/>
    <w:rsid w:val="00E63DD0"/>
    <w:rsid w:val="00E64570"/>
    <w:rsid w:val="00E64D77"/>
    <w:rsid w:val="00E65234"/>
    <w:rsid w:val="00E66927"/>
    <w:rsid w:val="00E67821"/>
    <w:rsid w:val="00E7021B"/>
    <w:rsid w:val="00E705E7"/>
    <w:rsid w:val="00E70FC3"/>
    <w:rsid w:val="00E72C29"/>
    <w:rsid w:val="00E73656"/>
    <w:rsid w:val="00E764D3"/>
    <w:rsid w:val="00E77660"/>
    <w:rsid w:val="00E80166"/>
    <w:rsid w:val="00E80C37"/>
    <w:rsid w:val="00E81B58"/>
    <w:rsid w:val="00E81EFB"/>
    <w:rsid w:val="00E82248"/>
    <w:rsid w:val="00E82541"/>
    <w:rsid w:val="00E83190"/>
    <w:rsid w:val="00E83583"/>
    <w:rsid w:val="00E85470"/>
    <w:rsid w:val="00E85547"/>
    <w:rsid w:val="00E8573D"/>
    <w:rsid w:val="00E85CF7"/>
    <w:rsid w:val="00E8607B"/>
    <w:rsid w:val="00E86A42"/>
    <w:rsid w:val="00E877A7"/>
    <w:rsid w:val="00E87B46"/>
    <w:rsid w:val="00E9049A"/>
    <w:rsid w:val="00E9270D"/>
    <w:rsid w:val="00E9686B"/>
    <w:rsid w:val="00EA05CE"/>
    <w:rsid w:val="00EA17CC"/>
    <w:rsid w:val="00EA18D5"/>
    <w:rsid w:val="00EA1D0A"/>
    <w:rsid w:val="00EA2556"/>
    <w:rsid w:val="00EA383B"/>
    <w:rsid w:val="00EA4859"/>
    <w:rsid w:val="00EA5D3C"/>
    <w:rsid w:val="00EA6CA6"/>
    <w:rsid w:val="00EB0074"/>
    <w:rsid w:val="00EB0553"/>
    <w:rsid w:val="00EB0D73"/>
    <w:rsid w:val="00EB0F70"/>
    <w:rsid w:val="00EB2DB0"/>
    <w:rsid w:val="00EB33E7"/>
    <w:rsid w:val="00EB3496"/>
    <w:rsid w:val="00EB36E8"/>
    <w:rsid w:val="00EB3CB3"/>
    <w:rsid w:val="00EB5F24"/>
    <w:rsid w:val="00EB6317"/>
    <w:rsid w:val="00EB7CD8"/>
    <w:rsid w:val="00EC0817"/>
    <w:rsid w:val="00EC1936"/>
    <w:rsid w:val="00EC24E0"/>
    <w:rsid w:val="00EC33D1"/>
    <w:rsid w:val="00EC4712"/>
    <w:rsid w:val="00EC6C87"/>
    <w:rsid w:val="00EC79DF"/>
    <w:rsid w:val="00EC7B0F"/>
    <w:rsid w:val="00ED16F5"/>
    <w:rsid w:val="00ED2198"/>
    <w:rsid w:val="00ED280C"/>
    <w:rsid w:val="00ED3AF8"/>
    <w:rsid w:val="00ED63D6"/>
    <w:rsid w:val="00EE2277"/>
    <w:rsid w:val="00EE2602"/>
    <w:rsid w:val="00EE2A07"/>
    <w:rsid w:val="00EE5AF8"/>
    <w:rsid w:val="00EE6D70"/>
    <w:rsid w:val="00EE7DC4"/>
    <w:rsid w:val="00EF055A"/>
    <w:rsid w:val="00EF4ECB"/>
    <w:rsid w:val="00EF4F7E"/>
    <w:rsid w:val="00EF61A3"/>
    <w:rsid w:val="00EF6431"/>
    <w:rsid w:val="00EF760C"/>
    <w:rsid w:val="00F00294"/>
    <w:rsid w:val="00F0040F"/>
    <w:rsid w:val="00F0054F"/>
    <w:rsid w:val="00F00FE8"/>
    <w:rsid w:val="00F01283"/>
    <w:rsid w:val="00F02FEB"/>
    <w:rsid w:val="00F03B5D"/>
    <w:rsid w:val="00F040D5"/>
    <w:rsid w:val="00F058CA"/>
    <w:rsid w:val="00F05B36"/>
    <w:rsid w:val="00F06E40"/>
    <w:rsid w:val="00F07529"/>
    <w:rsid w:val="00F106EA"/>
    <w:rsid w:val="00F108F2"/>
    <w:rsid w:val="00F11E05"/>
    <w:rsid w:val="00F15393"/>
    <w:rsid w:val="00F15B5D"/>
    <w:rsid w:val="00F17076"/>
    <w:rsid w:val="00F17BE4"/>
    <w:rsid w:val="00F17D0E"/>
    <w:rsid w:val="00F210C8"/>
    <w:rsid w:val="00F23741"/>
    <w:rsid w:val="00F26212"/>
    <w:rsid w:val="00F27B22"/>
    <w:rsid w:val="00F30A7B"/>
    <w:rsid w:val="00F352EA"/>
    <w:rsid w:val="00F35A11"/>
    <w:rsid w:val="00F36FDA"/>
    <w:rsid w:val="00F3741C"/>
    <w:rsid w:val="00F400C1"/>
    <w:rsid w:val="00F45304"/>
    <w:rsid w:val="00F46164"/>
    <w:rsid w:val="00F462D9"/>
    <w:rsid w:val="00F47127"/>
    <w:rsid w:val="00F506A1"/>
    <w:rsid w:val="00F50B4C"/>
    <w:rsid w:val="00F5226D"/>
    <w:rsid w:val="00F52D18"/>
    <w:rsid w:val="00F530AB"/>
    <w:rsid w:val="00F55C5A"/>
    <w:rsid w:val="00F560F3"/>
    <w:rsid w:val="00F570BA"/>
    <w:rsid w:val="00F60C2E"/>
    <w:rsid w:val="00F61E9B"/>
    <w:rsid w:val="00F6228E"/>
    <w:rsid w:val="00F63D6D"/>
    <w:rsid w:val="00F64216"/>
    <w:rsid w:val="00F65789"/>
    <w:rsid w:val="00F66637"/>
    <w:rsid w:val="00F66877"/>
    <w:rsid w:val="00F677B0"/>
    <w:rsid w:val="00F71F52"/>
    <w:rsid w:val="00F73220"/>
    <w:rsid w:val="00F7681C"/>
    <w:rsid w:val="00F77169"/>
    <w:rsid w:val="00F809B3"/>
    <w:rsid w:val="00F8192B"/>
    <w:rsid w:val="00F82222"/>
    <w:rsid w:val="00F83684"/>
    <w:rsid w:val="00F83942"/>
    <w:rsid w:val="00F85ABF"/>
    <w:rsid w:val="00F867A6"/>
    <w:rsid w:val="00F86876"/>
    <w:rsid w:val="00F8698F"/>
    <w:rsid w:val="00F86B7B"/>
    <w:rsid w:val="00F90D82"/>
    <w:rsid w:val="00F92B89"/>
    <w:rsid w:val="00F9365A"/>
    <w:rsid w:val="00F946BA"/>
    <w:rsid w:val="00F94FAB"/>
    <w:rsid w:val="00F973F1"/>
    <w:rsid w:val="00F97988"/>
    <w:rsid w:val="00FA0871"/>
    <w:rsid w:val="00FA3646"/>
    <w:rsid w:val="00FA4A25"/>
    <w:rsid w:val="00FA5332"/>
    <w:rsid w:val="00FA58DC"/>
    <w:rsid w:val="00FA5AB7"/>
    <w:rsid w:val="00FA6593"/>
    <w:rsid w:val="00FA794F"/>
    <w:rsid w:val="00FB0B5B"/>
    <w:rsid w:val="00FB0BF6"/>
    <w:rsid w:val="00FB2711"/>
    <w:rsid w:val="00FB2CE7"/>
    <w:rsid w:val="00FB64B5"/>
    <w:rsid w:val="00FB7C89"/>
    <w:rsid w:val="00FC11BC"/>
    <w:rsid w:val="00FC1E6B"/>
    <w:rsid w:val="00FC201C"/>
    <w:rsid w:val="00FC238A"/>
    <w:rsid w:val="00FC2E67"/>
    <w:rsid w:val="00FC3FCF"/>
    <w:rsid w:val="00FC5ACE"/>
    <w:rsid w:val="00FC6506"/>
    <w:rsid w:val="00FC6692"/>
    <w:rsid w:val="00FC74CD"/>
    <w:rsid w:val="00FD097D"/>
    <w:rsid w:val="00FD12F9"/>
    <w:rsid w:val="00FD2047"/>
    <w:rsid w:val="00FD2698"/>
    <w:rsid w:val="00FD38EC"/>
    <w:rsid w:val="00FD728A"/>
    <w:rsid w:val="00FD7ECD"/>
    <w:rsid w:val="00FE1351"/>
    <w:rsid w:val="00FE202D"/>
    <w:rsid w:val="00FE2C2D"/>
    <w:rsid w:val="00FE34BB"/>
    <w:rsid w:val="00FE6011"/>
    <w:rsid w:val="00FE60F9"/>
    <w:rsid w:val="00FE7AD9"/>
    <w:rsid w:val="00FF077B"/>
    <w:rsid w:val="00FF0984"/>
    <w:rsid w:val="00FF2C63"/>
    <w:rsid w:val="00FF3168"/>
    <w:rsid w:val="00FF35D8"/>
    <w:rsid w:val="00FF45DB"/>
    <w:rsid w:val="00FF596C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4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644EE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b/>
      <w:bCs/>
      <w:color w:val="000000"/>
      <w:sz w:val="60"/>
      <w:szCs w:val="6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644EE1"/>
    <w:rPr>
      <w:rFonts w:ascii="Helvetica" w:eastAsia="Arial Unicode MS" w:hAnsi="Arial Unicode MS" w:cs="Arial Unicode MS"/>
      <w:b/>
      <w:bCs/>
      <w:color w:val="000000"/>
      <w:sz w:val="60"/>
      <w:szCs w:val="60"/>
      <w:bdr w:val="nil"/>
      <w:lang w:val="en-US" w:eastAsia="en-GB"/>
    </w:rPr>
  </w:style>
  <w:style w:type="paragraph" w:customStyle="1" w:styleId="Body">
    <w:name w:val="Body"/>
    <w:rsid w:val="00644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styleId="Subtitle">
    <w:name w:val="Subtitle"/>
    <w:next w:val="Body"/>
    <w:link w:val="SubtitleChar"/>
    <w:rsid w:val="00644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val="en-US" w:eastAsia="en-GB"/>
    </w:rPr>
  </w:style>
  <w:style w:type="character" w:customStyle="1" w:styleId="SubtitleChar">
    <w:name w:val="Subtitle Char"/>
    <w:basedOn w:val="DefaultParagraphFont"/>
    <w:link w:val="Subtitle"/>
    <w:rsid w:val="00644EE1"/>
    <w:rPr>
      <w:rFonts w:ascii="Helvetica" w:eastAsia="Arial Unicode MS" w:hAnsi="Arial Unicode MS" w:cs="Arial Unicode MS"/>
      <w:color w:val="000000"/>
      <w:sz w:val="40"/>
      <w:szCs w:val="40"/>
      <w:bdr w:val="nil"/>
      <w:lang w:val="en-US" w:eastAsia="en-GB"/>
    </w:rPr>
  </w:style>
  <w:style w:type="paragraph" w:styleId="Caption">
    <w:name w:val="caption"/>
    <w:rsid w:val="00644EE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4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644EE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b/>
      <w:bCs/>
      <w:color w:val="000000"/>
      <w:sz w:val="60"/>
      <w:szCs w:val="6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644EE1"/>
    <w:rPr>
      <w:rFonts w:ascii="Helvetica" w:eastAsia="Arial Unicode MS" w:hAnsi="Arial Unicode MS" w:cs="Arial Unicode MS"/>
      <w:b/>
      <w:bCs/>
      <w:color w:val="000000"/>
      <w:sz w:val="60"/>
      <w:szCs w:val="60"/>
      <w:bdr w:val="nil"/>
      <w:lang w:val="en-US" w:eastAsia="en-GB"/>
    </w:rPr>
  </w:style>
  <w:style w:type="paragraph" w:customStyle="1" w:styleId="Body">
    <w:name w:val="Body"/>
    <w:rsid w:val="00644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styleId="Subtitle">
    <w:name w:val="Subtitle"/>
    <w:next w:val="Body"/>
    <w:link w:val="SubtitleChar"/>
    <w:rsid w:val="00644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val="en-US" w:eastAsia="en-GB"/>
    </w:rPr>
  </w:style>
  <w:style w:type="character" w:customStyle="1" w:styleId="SubtitleChar">
    <w:name w:val="Subtitle Char"/>
    <w:basedOn w:val="DefaultParagraphFont"/>
    <w:link w:val="Subtitle"/>
    <w:rsid w:val="00644EE1"/>
    <w:rPr>
      <w:rFonts w:ascii="Helvetica" w:eastAsia="Arial Unicode MS" w:hAnsi="Arial Unicode MS" w:cs="Arial Unicode MS"/>
      <w:color w:val="000000"/>
      <w:sz w:val="40"/>
      <w:szCs w:val="40"/>
      <w:bdr w:val="nil"/>
      <w:lang w:val="en-US" w:eastAsia="en-GB"/>
    </w:rPr>
  </w:style>
  <w:style w:type="paragraph" w:styleId="Caption">
    <w:name w:val="caption"/>
    <w:rsid w:val="00644EE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2014-11-20T12:57:00Z</dcterms:created>
  <dcterms:modified xsi:type="dcterms:W3CDTF">2014-11-20T12:58:00Z</dcterms:modified>
</cp:coreProperties>
</file>